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090CA" w14:textId="189CAD20" w:rsidR="00CE26BB" w:rsidRDefault="00CE26BB" w:rsidP="00CE26BB">
      <w:pPr>
        <w:spacing w:line="276" w:lineRule="auto"/>
        <w:jc w:val="center"/>
        <w:rPr>
          <w:rFonts w:ascii="Elephant Pro" w:hAnsi="Elephant Pro"/>
          <w:sz w:val="52"/>
          <w:szCs w:val="52"/>
        </w:rPr>
      </w:pPr>
      <w:r w:rsidRPr="00CE26BB">
        <w:rPr>
          <w:rFonts w:ascii="Elephant Pro" w:hAnsi="Elephant Pro"/>
          <w:sz w:val="52"/>
          <w:szCs w:val="52"/>
        </w:rPr>
        <w:t>The Value of Commitment</w:t>
      </w:r>
    </w:p>
    <w:p w14:paraId="19C51C5C" w14:textId="77777777" w:rsidR="00587E48" w:rsidRPr="00587E48" w:rsidRDefault="00587E48" w:rsidP="00587E48">
      <w:pPr>
        <w:spacing w:line="276" w:lineRule="auto"/>
        <w:jc w:val="center"/>
        <w:rPr>
          <w:rFonts w:ascii="Elephant Pro" w:hAnsi="Elephant Pro"/>
          <w:szCs w:val="28"/>
        </w:rPr>
      </w:pPr>
      <w:r w:rsidRPr="00587E48">
        <w:rPr>
          <w:rFonts w:ascii="Elephant Pro" w:hAnsi="Elephant Pro"/>
          <w:szCs w:val="28"/>
        </w:rPr>
        <w:t xml:space="preserve">7 KEYS TO STAYING </w:t>
      </w:r>
    </w:p>
    <w:p w14:paraId="39DDAD2B" w14:textId="77777777" w:rsidR="00587E48" w:rsidRPr="00587E48" w:rsidRDefault="00587E48" w:rsidP="00587E48">
      <w:pPr>
        <w:spacing w:line="276" w:lineRule="auto"/>
        <w:jc w:val="center"/>
        <w:rPr>
          <w:rFonts w:ascii="Elephant Pro" w:hAnsi="Elephant Pro"/>
          <w:szCs w:val="28"/>
        </w:rPr>
      </w:pPr>
      <w:r w:rsidRPr="00587E48">
        <w:rPr>
          <w:rFonts w:ascii="Elephant Pro" w:hAnsi="Elephant Pro"/>
          <w:szCs w:val="28"/>
        </w:rPr>
        <w:t>OUT OF COUPLES COUNSELING</w:t>
      </w:r>
    </w:p>
    <w:p w14:paraId="1A30D890" w14:textId="77777777" w:rsidR="00587E48" w:rsidRPr="00CE26BB" w:rsidRDefault="00587E48" w:rsidP="00CE26BB">
      <w:pPr>
        <w:spacing w:line="276" w:lineRule="auto"/>
        <w:jc w:val="center"/>
        <w:rPr>
          <w:rFonts w:ascii="Elephant Pro" w:hAnsi="Elephant Pro"/>
          <w:sz w:val="52"/>
          <w:szCs w:val="52"/>
        </w:rPr>
      </w:pPr>
    </w:p>
    <w:p w14:paraId="62B1B72B"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Flip a coin—almost 50% of the people who get married get divorced. Even more, people will remain in relationships that are less than fulfilling. If you are in one of these less-than-fulfilling relationships, you can keep doing what you’ve always done, and you will keep getting what you’ve always gotten.</w:t>
      </w:r>
    </w:p>
    <w:p w14:paraId="56CCE495"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p>
    <w:p w14:paraId="0D69FA8E"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If you really do not want to go through a divorce or separation, then commitment is the key to creating a successful relationship. Commitment is not just a single thing. It always has an object. You have a commitment to getting and holding a job. You have a commitment to going to school. Once you commit to something (or some person), you will follow through and do the things required to keep the job. The same is true with relationships. The opposite of a commitment is “Let’s get married and see if it works.”</w:t>
      </w:r>
    </w:p>
    <w:p w14:paraId="35BDC592"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p>
    <w:p w14:paraId="4C513D6B" w14:textId="5B89781C" w:rsidR="001211DE" w:rsidRDefault="001211DE" w:rsidP="001211DE">
      <w:pPr>
        <w:pStyle w:val="NormalWeb"/>
        <w:shd w:val="clear" w:color="auto" w:fill="FFFFFF"/>
        <w:spacing w:before="0" w:beforeAutospacing="0" w:after="0" w:afterAutospacing="0"/>
        <w:jc w:val="center"/>
        <w:rPr>
          <w:rFonts w:ascii="Trebuchet MS" w:hAnsi="Trebuchet MS"/>
          <w:color w:val="000000"/>
          <w:sz w:val="27"/>
          <w:szCs w:val="27"/>
        </w:rPr>
      </w:pPr>
      <w:r>
        <w:rPr>
          <w:rFonts w:ascii="Trebuchet MS" w:hAnsi="Trebuchet MS"/>
          <w:color w:val="000000"/>
          <w:sz w:val="48"/>
          <w:szCs w:val="48"/>
        </w:rPr>
        <w:t xml:space="preserve">Here are seven things that are required in </w:t>
      </w:r>
      <w:proofErr w:type="gramStart"/>
      <w:r>
        <w:rPr>
          <w:rFonts w:ascii="Trebuchet MS" w:hAnsi="Trebuchet MS"/>
          <w:color w:val="000000"/>
          <w:sz w:val="48"/>
          <w:szCs w:val="48"/>
        </w:rPr>
        <w:t>a commitment</w:t>
      </w:r>
      <w:proofErr w:type="gramEnd"/>
      <w:r>
        <w:rPr>
          <w:rFonts w:ascii="Trebuchet MS" w:hAnsi="Trebuchet MS"/>
          <w:color w:val="000000"/>
          <w:sz w:val="48"/>
          <w:szCs w:val="48"/>
        </w:rPr>
        <w:t xml:space="preserve"> to another person.</w:t>
      </w:r>
    </w:p>
    <w:p w14:paraId="63AE015E"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 </w:t>
      </w:r>
    </w:p>
    <w:p w14:paraId="257768A3"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1</w:t>
      </w:r>
      <w:proofErr w:type="gramStart"/>
      <w:r>
        <w:rPr>
          <w:rFonts w:ascii="Trebuchet MS" w:hAnsi="Trebuchet MS"/>
          <w:color w:val="000000"/>
          <w:sz w:val="27"/>
          <w:szCs w:val="27"/>
        </w:rPr>
        <w:t>.</w:t>
      </w:r>
      <w:r>
        <w:rPr>
          <w:rFonts w:ascii="Georgia" w:hAnsi="Georgia"/>
          <w:color w:val="000000"/>
          <w:sz w:val="14"/>
          <w:szCs w:val="14"/>
        </w:rPr>
        <w:t>  </w:t>
      </w:r>
      <w:r>
        <w:rPr>
          <w:rFonts w:ascii="Trebuchet MS" w:hAnsi="Trebuchet MS"/>
          <w:color w:val="000000"/>
          <w:sz w:val="27"/>
          <w:szCs w:val="27"/>
        </w:rPr>
        <w:t>A</w:t>
      </w:r>
      <w:proofErr w:type="gramEnd"/>
      <w:r>
        <w:rPr>
          <w:rFonts w:ascii="Trebuchet MS" w:hAnsi="Trebuchet MS"/>
          <w:color w:val="000000"/>
          <w:sz w:val="27"/>
          <w:szCs w:val="27"/>
        </w:rPr>
        <w:t xml:space="preserve"> commitment to not walk away when </w:t>
      </w:r>
      <w:r>
        <w:rPr>
          <w:rFonts w:ascii="Trebuchet MS" w:hAnsi="Trebuchet MS"/>
          <w:b/>
          <w:bCs/>
          <w:color w:val="000000"/>
          <w:sz w:val="27"/>
          <w:szCs w:val="27"/>
        </w:rPr>
        <w:t>the relationship</w:t>
      </w:r>
      <w:r>
        <w:rPr>
          <w:rFonts w:ascii="Trebuchet MS" w:hAnsi="Trebuchet MS"/>
          <w:color w:val="000000"/>
          <w:sz w:val="27"/>
          <w:szCs w:val="27"/>
        </w:rPr>
        <w:t xml:space="preserve"> gets rough. And there are going to be rough periods in your relationship. In a committed relationship, you never threaten with the D word or that you’re going to leave. Most wedding vowels start with the words of commitment: “in good times and bad times, for better or worse, in sickness and in health. . ..” </w:t>
      </w:r>
    </w:p>
    <w:p w14:paraId="70F607DC"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If you really want a divorce, then do not threaten. show up with the divorce papers in your hands and follow through. Otherwise, your threats become hollow and make the relationship more insecure. Are you willing to commit to staying in a relationship and working through the problems, no matter what?</w:t>
      </w:r>
    </w:p>
    <w:p w14:paraId="29986A2D"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p>
    <w:p w14:paraId="572DFF83" w14:textId="77777777" w:rsidR="001211DE" w:rsidRDefault="001211DE" w:rsidP="001211DE">
      <w:pPr>
        <w:pStyle w:val="NormalWeb"/>
        <w:shd w:val="clear" w:color="auto" w:fill="FFFFFF"/>
        <w:spacing w:before="0" w:beforeAutospacing="0" w:after="0" w:afterAutospacing="0"/>
        <w:rPr>
          <w:rFonts w:ascii="Trebuchet MS" w:hAnsi="Trebuchet MS"/>
          <w:color w:val="000000"/>
          <w:sz w:val="27"/>
          <w:szCs w:val="27"/>
        </w:rPr>
      </w:pPr>
      <w:r>
        <w:rPr>
          <w:rFonts w:ascii="Trebuchet MS" w:hAnsi="Trebuchet MS"/>
          <w:color w:val="000000"/>
          <w:sz w:val="27"/>
          <w:szCs w:val="27"/>
        </w:rPr>
        <w:t>2</w:t>
      </w:r>
      <w:proofErr w:type="gramStart"/>
      <w:r>
        <w:rPr>
          <w:rFonts w:ascii="Trebuchet MS" w:hAnsi="Trebuchet MS"/>
          <w:color w:val="000000"/>
          <w:sz w:val="27"/>
          <w:szCs w:val="27"/>
        </w:rPr>
        <w:t>.</w:t>
      </w:r>
      <w:r>
        <w:rPr>
          <w:rFonts w:ascii="Georgia" w:hAnsi="Georgia"/>
          <w:color w:val="000000"/>
          <w:sz w:val="14"/>
          <w:szCs w:val="14"/>
        </w:rPr>
        <w:t>  </w:t>
      </w:r>
      <w:r>
        <w:rPr>
          <w:rFonts w:ascii="Trebuchet MS" w:hAnsi="Trebuchet MS"/>
          <w:color w:val="000000"/>
          <w:sz w:val="27"/>
          <w:szCs w:val="27"/>
        </w:rPr>
        <w:t>A</w:t>
      </w:r>
      <w:proofErr w:type="gramEnd"/>
      <w:r>
        <w:rPr>
          <w:rFonts w:ascii="Trebuchet MS" w:hAnsi="Trebuchet MS"/>
          <w:color w:val="000000"/>
          <w:sz w:val="27"/>
          <w:szCs w:val="27"/>
        </w:rPr>
        <w:t xml:space="preserve"> commitment </w:t>
      </w:r>
      <w:r>
        <w:rPr>
          <w:rFonts w:ascii="Trebuchet MS" w:hAnsi="Trebuchet MS"/>
          <w:b/>
          <w:bCs/>
          <w:color w:val="000000"/>
          <w:sz w:val="27"/>
          <w:szCs w:val="27"/>
        </w:rPr>
        <w:t>to Listen</w:t>
      </w:r>
      <w:r>
        <w:rPr>
          <w:rFonts w:ascii="Trebuchet MS" w:hAnsi="Trebuchet MS"/>
          <w:color w:val="000000"/>
          <w:sz w:val="27"/>
          <w:szCs w:val="27"/>
        </w:rPr>
        <w:t xml:space="preserve">: listening is better than talking. Women rank being listened to as one of the highest priorities for them to feel loved. Listening is not sitting there and saying, “Yes, I understand. Yes, I </w:t>
      </w:r>
      <w:r>
        <w:rPr>
          <w:rFonts w:ascii="Trebuchet MS" w:hAnsi="Trebuchet MS"/>
          <w:color w:val="000000"/>
          <w:sz w:val="27"/>
          <w:szCs w:val="27"/>
        </w:rPr>
        <w:lastRenderedPageBreak/>
        <w:t>understand. Ya, I got you.” She always thinks, “Well, maybe he does, and maybe he doesn’t really understand.” </w:t>
      </w:r>
    </w:p>
    <w:p w14:paraId="22882011" w14:textId="621A09E2" w:rsidR="004E1419" w:rsidRDefault="003545E0" w:rsidP="00890666">
      <w:pPr>
        <w:pStyle w:val="ListParagraph"/>
        <w:spacing w:line="276" w:lineRule="auto"/>
        <w:ind w:firstLine="720"/>
      </w:pPr>
      <w:r>
        <w:t xml:space="preserve">The only way someone can know that you really </w:t>
      </w:r>
      <w:proofErr w:type="gramStart"/>
      <w:r>
        <w:t>heard</w:t>
      </w:r>
      <w:proofErr w:type="gramEnd"/>
      <w:r>
        <w:t xml:space="preserve"> them</w:t>
      </w:r>
      <w:r w:rsidR="00EF7982">
        <w:t xml:space="preserve"> is by paraphrasing what they said. “I hear you saying</w:t>
      </w:r>
      <w:r w:rsidR="000C2BB3">
        <w:t xml:space="preserve"> </w:t>
      </w:r>
      <w:r w:rsidR="006F2CEE">
        <w:t>that when the boss slammed the door, you felt put down,</w:t>
      </w:r>
      <w:r w:rsidR="000C2BB3">
        <w:t xml:space="preserve"> and</w:t>
      </w:r>
      <w:r w:rsidR="00E93B23">
        <w:t xml:space="preserve"> he</w:t>
      </w:r>
      <w:r w:rsidR="00D36637">
        <w:t xml:space="preserve"> was rejecting </w:t>
      </w:r>
      <w:r w:rsidR="00C12A08">
        <w:t xml:space="preserve">you and </w:t>
      </w:r>
      <w:r w:rsidR="00A72892">
        <w:t>your idea.”</w:t>
      </w:r>
      <w:r w:rsidR="00C13EB7">
        <w:t xml:space="preserve"> </w:t>
      </w:r>
      <w:r w:rsidR="00C13EB7" w:rsidRPr="00B605C8">
        <w:rPr>
          <w:b/>
          <w:bCs/>
        </w:rPr>
        <w:t>A word of caution</w:t>
      </w:r>
      <w:r w:rsidR="00701458" w:rsidRPr="00B605C8">
        <w:rPr>
          <w:b/>
          <w:bCs/>
        </w:rPr>
        <w:t>:</w:t>
      </w:r>
      <w:r w:rsidR="00462D90" w:rsidRPr="00B605C8">
        <w:rPr>
          <w:b/>
          <w:bCs/>
        </w:rPr>
        <w:t xml:space="preserve"> </w:t>
      </w:r>
      <w:r w:rsidR="00462D90" w:rsidRPr="00B605C8">
        <w:rPr>
          <w:b/>
          <w:bCs/>
          <w:i/>
          <w:iCs/>
        </w:rPr>
        <w:t>word swapping</w:t>
      </w:r>
      <w:r w:rsidR="002863CF" w:rsidRPr="00B605C8">
        <w:rPr>
          <w:b/>
          <w:bCs/>
          <w:i/>
          <w:iCs/>
        </w:rPr>
        <w:t xml:space="preserve"> is not </w:t>
      </w:r>
      <w:r w:rsidR="00701458" w:rsidRPr="00B605C8">
        <w:rPr>
          <w:b/>
          <w:bCs/>
          <w:i/>
          <w:iCs/>
        </w:rPr>
        <w:t>paraphrasing</w:t>
      </w:r>
      <w:r w:rsidR="00701458" w:rsidRPr="00B605C8">
        <w:rPr>
          <w:b/>
          <w:bCs/>
        </w:rPr>
        <w:t>.</w:t>
      </w:r>
      <w:r w:rsidR="008B6441">
        <w:t xml:space="preserve"> </w:t>
      </w:r>
      <w:r w:rsidR="00B127C1">
        <w:t>Here is a</w:t>
      </w:r>
      <w:r w:rsidR="00FF486C">
        <w:t xml:space="preserve"> word swap</w:t>
      </w:r>
      <w:r w:rsidR="00B127C1">
        <w:t>:</w:t>
      </w:r>
      <w:r w:rsidR="0081017E">
        <w:t xml:space="preserve"> “</w:t>
      </w:r>
      <w:r w:rsidR="000F5BB6">
        <w:t>You didn’t like it when the boss slammed the door.”</w:t>
      </w:r>
      <w:r w:rsidR="00100FC6">
        <w:t xml:space="preserve"> A </w:t>
      </w:r>
      <w:r w:rsidR="003B6B85">
        <w:t>word swap is just a repetition</w:t>
      </w:r>
      <w:r w:rsidR="00100FC6">
        <w:t xml:space="preserve"> of what the person said using other words.</w:t>
      </w:r>
    </w:p>
    <w:p w14:paraId="092A2ED1" w14:textId="4C5A84DF" w:rsidR="00471946" w:rsidRDefault="008B6441" w:rsidP="00890666">
      <w:pPr>
        <w:pStyle w:val="ListParagraph"/>
        <w:spacing w:line="276" w:lineRule="auto"/>
        <w:ind w:firstLine="720"/>
      </w:pPr>
      <w:r>
        <w:t>Paraphrasing</w:t>
      </w:r>
      <w:r w:rsidR="00C12A08">
        <w:t xml:space="preserve"> is real listening and includes</w:t>
      </w:r>
      <w:r w:rsidR="0003767D">
        <w:t xml:space="preserve"> guessing what the person </w:t>
      </w:r>
      <w:r w:rsidR="00E71F73">
        <w:t>felt</w:t>
      </w:r>
      <w:r w:rsidR="0003767D">
        <w:t xml:space="preserve"> and what it meant to her that the boss slammed the door.</w:t>
      </w:r>
      <w:r w:rsidR="001770A8">
        <w:t xml:space="preserve"> </w:t>
      </w:r>
    </w:p>
    <w:p w14:paraId="7B219408" w14:textId="48DE203F" w:rsidR="00947E9B" w:rsidRDefault="001770A8" w:rsidP="00711A5E">
      <w:pPr>
        <w:pStyle w:val="ListParagraph"/>
        <w:spacing w:line="276" w:lineRule="auto"/>
        <w:ind w:firstLine="720"/>
      </w:pPr>
      <w:r>
        <w:t>If</w:t>
      </w:r>
      <w:r w:rsidR="009F3BC1">
        <w:t>,</w:t>
      </w:r>
      <w:r>
        <w:t xml:space="preserve"> on the other hand</w:t>
      </w:r>
      <w:r w:rsidR="00AE6EF3">
        <w:t>,</w:t>
      </w:r>
      <w:r w:rsidR="00BD78A3">
        <w:t xml:space="preserve"> </w:t>
      </w:r>
      <w:r w:rsidR="00053EF1">
        <w:t>you are trying to listen to the other person</w:t>
      </w:r>
      <w:r w:rsidR="00557A9A">
        <w:t xml:space="preserve"> but are</w:t>
      </w:r>
      <w:r w:rsidR="00053EF1">
        <w:t xml:space="preserve"> </w:t>
      </w:r>
      <w:r w:rsidR="00BD78A3">
        <w:t xml:space="preserve">being verbally attacked or </w:t>
      </w:r>
      <w:r w:rsidR="00AE6EF3">
        <w:t>accused,</w:t>
      </w:r>
      <w:r w:rsidR="00BD78A3">
        <w:t xml:space="preserve"> then use one of these three</w:t>
      </w:r>
      <w:r w:rsidR="006B69AA">
        <w:t xml:space="preserve"> responses: </w:t>
      </w:r>
    </w:p>
    <w:p w14:paraId="00C4CCB5" w14:textId="06F76824" w:rsidR="00C36556" w:rsidRDefault="006B69AA" w:rsidP="0003055A">
      <w:pPr>
        <w:pStyle w:val="ListParagraph"/>
        <w:numPr>
          <w:ilvl w:val="0"/>
          <w:numId w:val="26"/>
        </w:numPr>
        <w:spacing w:line="276" w:lineRule="auto"/>
      </w:pPr>
      <w:r>
        <w:t>I can understand</w:t>
      </w:r>
      <w:r w:rsidR="00C06919">
        <w:t xml:space="preserve"> (what you are </w:t>
      </w:r>
      <w:r w:rsidR="00557A9A">
        <w:t>saying, and it makes sense</w:t>
      </w:r>
      <w:proofErr w:type="gramStart"/>
      <w:r w:rsidR="00C06919">
        <w:t>)</w:t>
      </w:r>
      <w:r w:rsidR="003C0A86">
        <w:t>;</w:t>
      </w:r>
      <w:proofErr w:type="gramEnd"/>
      <w:r>
        <w:t xml:space="preserve"> </w:t>
      </w:r>
    </w:p>
    <w:p w14:paraId="7930B0ED" w14:textId="232DAA88" w:rsidR="00C36556" w:rsidRDefault="006B69AA" w:rsidP="0003055A">
      <w:pPr>
        <w:pStyle w:val="ListParagraph"/>
        <w:numPr>
          <w:ilvl w:val="0"/>
          <w:numId w:val="26"/>
        </w:numPr>
        <w:spacing w:line="276" w:lineRule="auto"/>
      </w:pPr>
      <w:r>
        <w:t>I can accept</w:t>
      </w:r>
      <w:r w:rsidR="00EB0259">
        <w:t xml:space="preserve"> what you</w:t>
      </w:r>
      <w:r w:rsidR="00C36556">
        <w:t xml:space="preserve"> are </w:t>
      </w:r>
      <w:r w:rsidR="00EB0259">
        <w:t>saying</w:t>
      </w:r>
      <w:r w:rsidR="00717FFA">
        <w:t xml:space="preserve"> (acceptance does not mean approval); </w:t>
      </w:r>
      <w:r w:rsidR="00D44A74">
        <w:t>To listen to someone does not mean you have to agree with the person’s point of view. “I can accept that what you’re saying is true for you.”</w:t>
      </w:r>
    </w:p>
    <w:p w14:paraId="3601AA55" w14:textId="77777777" w:rsidR="00A5286A" w:rsidRDefault="00717FFA" w:rsidP="0003055A">
      <w:pPr>
        <w:pStyle w:val="ListParagraph"/>
        <w:numPr>
          <w:ilvl w:val="0"/>
          <w:numId w:val="26"/>
        </w:numPr>
        <w:spacing w:line="276" w:lineRule="auto"/>
      </w:pPr>
      <w:r>
        <w:t>I can appreciate that</w:t>
      </w:r>
      <w:r w:rsidR="003C0A86">
        <w:t xml:space="preserve"> (that makes me feel validated</w:t>
      </w:r>
      <w:r w:rsidR="00774B3B">
        <w:t xml:space="preserve"> or loved).</w:t>
      </w:r>
      <w:r w:rsidR="00D33A67">
        <w:t xml:space="preserve"> </w:t>
      </w:r>
    </w:p>
    <w:p w14:paraId="4F69863D" w14:textId="28E54280" w:rsidR="00F145B2" w:rsidRDefault="00D44A74" w:rsidP="00D44A74">
      <w:pPr>
        <w:spacing w:line="276" w:lineRule="auto"/>
        <w:ind w:left="1440"/>
      </w:pPr>
      <w:r>
        <w:t>For listening to be successful</w:t>
      </w:r>
      <w:r w:rsidR="004E38E4">
        <w:t>,</w:t>
      </w:r>
      <w:r>
        <w:t xml:space="preserve"> only one person talk</w:t>
      </w:r>
      <w:r w:rsidR="00B9319E">
        <w:t>s</w:t>
      </w:r>
      <w:r>
        <w:t xml:space="preserve"> at a time. Once the talker has expressed all their feelings</w:t>
      </w:r>
      <w:r w:rsidR="004E38E4">
        <w:t>,</w:t>
      </w:r>
      <w:r>
        <w:t xml:space="preserve"> then it is time for the listener to become the </w:t>
      </w:r>
      <w:proofErr w:type="gramStart"/>
      <w:r>
        <w:t>talker</w:t>
      </w:r>
      <w:proofErr w:type="gramEnd"/>
      <w:r>
        <w:t xml:space="preserve">. </w:t>
      </w:r>
      <w:r w:rsidR="00D33A67">
        <w:t xml:space="preserve">Are you willing to </w:t>
      </w:r>
      <w:r w:rsidR="005E649C">
        <w:t>commit</w:t>
      </w:r>
      <w:r w:rsidR="00D33A67">
        <w:t xml:space="preserve"> to </w:t>
      </w:r>
      <w:r w:rsidR="005E649C">
        <w:t>listening?</w:t>
      </w:r>
    </w:p>
    <w:p w14:paraId="179691EF" w14:textId="77777777" w:rsidR="00324897" w:rsidRDefault="00324897" w:rsidP="00324897">
      <w:pPr>
        <w:spacing w:line="276" w:lineRule="auto"/>
      </w:pPr>
    </w:p>
    <w:p w14:paraId="45EFE1ED" w14:textId="7418F34D" w:rsidR="00146599" w:rsidRDefault="0095177B" w:rsidP="009D7AF2">
      <w:pPr>
        <w:pStyle w:val="ListParagraph"/>
        <w:numPr>
          <w:ilvl w:val="0"/>
          <w:numId w:val="24"/>
        </w:numPr>
        <w:spacing w:line="276" w:lineRule="auto"/>
      </w:pPr>
      <w:r>
        <w:t xml:space="preserve">A commitment to </w:t>
      </w:r>
      <w:r w:rsidRPr="00402535">
        <w:rPr>
          <w:b/>
          <w:bCs/>
        </w:rPr>
        <w:t>honesty</w:t>
      </w:r>
      <w:r>
        <w:t xml:space="preserve">. </w:t>
      </w:r>
      <w:r w:rsidR="00F145B2">
        <w:t>Say what</w:t>
      </w:r>
      <w:r w:rsidR="00A51211">
        <w:t xml:space="preserve"> you feel</w:t>
      </w:r>
      <w:r w:rsidR="00D44A74">
        <w:t>. . .</w:t>
      </w:r>
      <w:r w:rsidR="00146599">
        <w:t xml:space="preserve"> N</w:t>
      </w:r>
      <w:r w:rsidR="00A51211">
        <w:t>ot you</w:t>
      </w:r>
      <w:r w:rsidR="00570E69">
        <w:t>r</w:t>
      </w:r>
      <w:r w:rsidR="00A51211">
        <w:t xml:space="preserve"> </w:t>
      </w:r>
      <w:r w:rsidR="00D44A74">
        <w:t>j</w:t>
      </w:r>
      <w:r w:rsidR="00A51211">
        <w:t xml:space="preserve">udgments </w:t>
      </w:r>
      <w:r w:rsidR="00F145B2">
        <w:t>– even</w:t>
      </w:r>
      <w:r w:rsidR="00146599">
        <w:t xml:space="preserve"> if you are afraid of being rejected or judged</w:t>
      </w:r>
      <w:r w:rsidR="00F145B2">
        <w:t>.</w:t>
      </w:r>
      <w:r w:rsidR="00613447">
        <w:t xml:space="preserve"> </w:t>
      </w:r>
      <w:r w:rsidR="00613447" w:rsidRPr="00D901E1">
        <w:rPr>
          <w:b/>
          <w:bCs/>
        </w:rPr>
        <w:t>Judgments are debatable</w:t>
      </w:r>
      <w:r w:rsidR="0096672F" w:rsidRPr="00D901E1">
        <w:rPr>
          <w:b/>
          <w:bCs/>
        </w:rPr>
        <w:t>; feelings are not</w:t>
      </w:r>
      <w:r w:rsidR="0096672F">
        <w:t>.</w:t>
      </w:r>
      <w:r w:rsidR="00B54D2B">
        <w:t xml:space="preserve"> </w:t>
      </w:r>
    </w:p>
    <w:p w14:paraId="25E4102F" w14:textId="0C2323FB" w:rsidR="00AA7130" w:rsidRDefault="00B54D2B" w:rsidP="00146599">
      <w:pPr>
        <w:pStyle w:val="ListParagraph"/>
        <w:spacing w:line="276" w:lineRule="auto"/>
        <w:ind w:firstLine="360"/>
      </w:pPr>
      <w:r>
        <w:t>If you never want to lose another</w:t>
      </w:r>
      <w:r w:rsidR="004B1F56">
        <w:t xml:space="preserve"> argument</w:t>
      </w:r>
      <w:r w:rsidR="002F6015">
        <w:t>,</w:t>
      </w:r>
      <w:r>
        <w:t xml:space="preserve"> share </w:t>
      </w:r>
      <w:r w:rsidR="00AB5DA4">
        <w:t>your feelings</w:t>
      </w:r>
      <w:r w:rsidR="002F6015">
        <w:t>. Nobody knows what you</w:t>
      </w:r>
      <w:r w:rsidR="00AB5DA4">
        <w:t xml:space="preserve"> are </w:t>
      </w:r>
      <w:r w:rsidR="002F6015">
        <w:t>feeling other than you</w:t>
      </w:r>
      <w:r w:rsidR="00AB5DA4">
        <w:t>.</w:t>
      </w:r>
      <w:r w:rsidR="00B8266B">
        <w:t xml:space="preserve"> So, no one can tell you, “That is not what you feel</w:t>
      </w:r>
      <w:r w:rsidR="006C079A">
        <w:t>.” “You shouldn’t feel that way.”</w:t>
      </w:r>
      <w:r w:rsidR="00130CAE">
        <w:t xml:space="preserve"> “That’s a dumb way to feel.”</w:t>
      </w:r>
      <w:r w:rsidR="00D21A40">
        <w:t xml:space="preserve"> </w:t>
      </w:r>
      <w:r w:rsidR="005662B1">
        <w:t>Many people</w:t>
      </w:r>
      <w:r w:rsidR="00661B8C">
        <w:t xml:space="preserve"> </w:t>
      </w:r>
      <w:r w:rsidR="00BF041A">
        <w:t>misuse</w:t>
      </w:r>
      <w:r w:rsidR="00661B8C">
        <w:t xml:space="preserve"> word</w:t>
      </w:r>
      <w:r w:rsidR="00BF041A">
        <w:t>s</w:t>
      </w:r>
      <w:r w:rsidR="00661B8C">
        <w:t xml:space="preserve"> and</w:t>
      </w:r>
      <w:r w:rsidR="005662B1">
        <w:t xml:space="preserve"> confuse their feelings with their judgments.</w:t>
      </w:r>
      <w:r w:rsidR="00BF041A">
        <w:t xml:space="preserve"> </w:t>
      </w:r>
      <w:r w:rsidR="00146599">
        <w:t xml:space="preserve">Calling something a feeling does </w:t>
      </w:r>
      <w:r w:rsidR="00146599">
        <w:lastRenderedPageBreak/>
        <w:t xml:space="preserve">not make it a feeling. </w:t>
      </w:r>
      <w:proofErr w:type="gramStart"/>
      <w:r w:rsidR="00146599">
        <w:t>All of</w:t>
      </w:r>
      <w:proofErr w:type="gramEnd"/>
      <w:r w:rsidR="00146599">
        <w:t xml:space="preserve"> the statements below are judgments. Not one of them is a feeling.</w:t>
      </w:r>
    </w:p>
    <w:p w14:paraId="1A4E4451" w14:textId="77777777" w:rsidR="00E0091E" w:rsidRDefault="00BF041A" w:rsidP="00AA7130">
      <w:pPr>
        <w:pStyle w:val="ListParagraph"/>
        <w:numPr>
          <w:ilvl w:val="0"/>
          <w:numId w:val="27"/>
        </w:numPr>
        <w:spacing w:line="276" w:lineRule="auto"/>
      </w:pPr>
      <w:r>
        <w:t>“I feel like you are stupid and dumb</w:t>
      </w:r>
      <w:r w:rsidR="00E176BB">
        <w:t>.”</w:t>
      </w:r>
      <w:r w:rsidR="008C506A">
        <w:t xml:space="preserve"> </w:t>
      </w:r>
    </w:p>
    <w:p w14:paraId="4FD143E1" w14:textId="77777777" w:rsidR="00E0091E" w:rsidRDefault="008C506A" w:rsidP="00AA7130">
      <w:pPr>
        <w:pStyle w:val="ListParagraph"/>
        <w:numPr>
          <w:ilvl w:val="0"/>
          <w:numId w:val="27"/>
        </w:numPr>
        <w:spacing w:line="276" w:lineRule="auto"/>
      </w:pPr>
      <w:r>
        <w:t xml:space="preserve">“I feel judged and put down.” </w:t>
      </w:r>
    </w:p>
    <w:p w14:paraId="0ECD9F9C" w14:textId="77777777" w:rsidR="00E0091E" w:rsidRDefault="008C506A" w:rsidP="00AA7130">
      <w:pPr>
        <w:pStyle w:val="ListParagraph"/>
        <w:numPr>
          <w:ilvl w:val="0"/>
          <w:numId w:val="27"/>
        </w:numPr>
        <w:spacing w:line="276" w:lineRule="auto"/>
      </w:pPr>
      <w:r>
        <w:t>“I feel</w:t>
      </w:r>
      <w:r w:rsidR="00CA1CF0">
        <w:t xml:space="preserve"> you do not listen to me.” </w:t>
      </w:r>
    </w:p>
    <w:p w14:paraId="227E797F" w14:textId="638307AB" w:rsidR="00AB5DA4" w:rsidRDefault="009C64E7" w:rsidP="00C92BCB">
      <w:pPr>
        <w:spacing w:line="276" w:lineRule="auto"/>
        <w:ind w:left="720"/>
      </w:pPr>
      <w:r>
        <w:t>Every one of these statements is a judgment, not a feeling.</w:t>
      </w:r>
      <w:r w:rsidR="005812D1">
        <w:t xml:space="preserve"> If someone starts arguing with you</w:t>
      </w:r>
      <w:r w:rsidR="00BB6220">
        <w:t>, that is a good</w:t>
      </w:r>
      <w:r w:rsidR="00AC1671">
        <w:t xml:space="preserve"> indicator </w:t>
      </w:r>
      <w:r w:rsidR="00BB6220">
        <w:t>that you’re using judgments, not feelings.</w:t>
      </w:r>
    </w:p>
    <w:p w14:paraId="28365DDA" w14:textId="18F3230C" w:rsidR="00C92BCB" w:rsidRDefault="00C92BCB" w:rsidP="00C92BCB">
      <w:pPr>
        <w:pStyle w:val="ListParagraph"/>
        <w:spacing w:line="276" w:lineRule="auto"/>
      </w:pPr>
      <w:r>
        <w:t>Are you willing to commit to being honest and accepting the other person’s honesty without judgments?</w:t>
      </w:r>
    </w:p>
    <w:p w14:paraId="7CDCEE11" w14:textId="77777777" w:rsidR="00D21A40" w:rsidRDefault="00D21A40" w:rsidP="00D21A40">
      <w:pPr>
        <w:spacing w:line="276" w:lineRule="auto"/>
      </w:pPr>
    </w:p>
    <w:p w14:paraId="6F6C8E4E" w14:textId="5009D369" w:rsidR="00F145B2" w:rsidRDefault="00321B00" w:rsidP="00C92BCB">
      <w:pPr>
        <w:pStyle w:val="ListParagraph"/>
        <w:numPr>
          <w:ilvl w:val="0"/>
          <w:numId w:val="24"/>
        </w:numPr>
        <w:spacing w:line="276" w:lineRule="auto"/>
      </w:pPr>
      <w:r>
        <w:t xml:space="preserve">Are you willing to commit to </w:t>
      </w:r>
      <w:r w:rsidRPr="00402535">
        <w:rPr>
          <w:b/>
          <w:bCs/>
        </w:rPr>
        <w:t>compromise</w:t>
      </w:r>
      <w:r>
        <w:t>?</w:t>
      </w:r>
      <w:r w:rsidR="00B82337">
        <w:t xml:space="preserve"> If you are</w:t>
      </w:r>
      <w:r w:rsidR="00B9319E">
        <w:t>,</w:t>
      </w:r>
      <w:r w:rsidR="00B82337">
        <w:t xml:space="preserve"> then </w:t>
      </w:r>
      <w:r w:rsidR="0017525B">
        <w:t>“my way or the highway” is out.</w:t>
      </w:r>
      <w:r w:rsidR="00B82337">
        <w:t xml:space="preserve"> </w:t>
      </w:r>
      <w:r w:rsidR="00F145B2">
        <w:t>Compromise</w:t>
      </w:r>
      <w:r w:rsidR="0017525B">
        <w:t xml:space="preserve"> does not mean rolling </w:t>
      </w:r>
      <w:r w:rsidR="00442B0D">
        <w:t>over</w:t>
      </w:r>
      <w:r w:rsidR="00B82337">
        <w:t xml:space="preserve"> and giving up</w:t>
      </w:r>
      <w:r w:rsidR="00442B0D">
        <w:t>. Strive for a value-for-value relationship. Value-for-value</w:t>
      </w:r>
      <w:r w:rsidR="00E34A6A">
        <w:t xml:space="preserve"> relationships are win-win relationships.</w:t>
      </w:r>
      <w:r w:rsidR="006701E0">
        <w:t xml:space="preserve"> </w:t>
      </w:r>
      <w:r w:rsidR="00AC1671">
        <w:t>It is not a compromise if either of you feel that they lost</w:t>
      </w:r>
      <w:r w:rsidR="00947AE2">
        <w:t>.</w:t>
      </w:r>
      <w:r w:rsidR="001105A9">
        <w:t xml:space="preserve"> Compromise is based on the concept that</w:t>
      </w:r>
      <w:r w:rsidR="002050CA">
        <w:t xml:space="preserve"> someone else’s happiness is important to my happiness.</w:t>
      </w:r>
      <w:r w:rsidR="00D510C5">
        <w:t xml:space="preserve"> This implies that I have my</w:t>
      </w:r>
      <w:r w:rsidR="008D5C51">
        <w:t xml:space="preserve"> own happiness,</w:t>
      </w:r>
      <w:r w:rsidR="00D510C5">
        <w:t xml:space="preserve"> and I am not trying to manipulate any person</w:t>
      </w:r>
      <w:r w:rsidR="00F830DE">
        <w:t xml:space="preserve"> so that I can be happy.</w:t>
      </w:r>
    </w:p>
    <w:p w14:paraId="2F8EDA2F" w14:textId="77777777" w:rsidR="007173B6" w:rsidRDefault="007173B6" w:rsidP="00A41BE3">
      <w:pPr>
        <w:pStyle w:val="ListParagraph"/>
        <w:spacing w:line="276" w:lineRule="auto"/>
      </w:pPr>
    </w:p>
    <w:p w14:paraId="3DA77956" w14:textId="3D1C1EA5" w:rsidR="00E71D84" w:rsidRDefault="00C92BCB" w:rsidP="00C92BCB">
      <w:pPr>
        <w:pStyle w:val="ListParagraph"/>
        <w:numPr>
          <w:ilvl w:val="0"/>
          <w:numId w:val="24"/>
        </w:numPr>
        <w:spacing w:line="276" w:lineRule="auto"/>
      </w:pPr>
      <w:r>
        <w:t>Are you willing to commit yourself to acting</w:t>
      </w:r>
      <w:r w:rsidRPr="00D70DCC">
        <w:rPr>
          <w:b/>
          <w:bCs/>
        </w:rPr>
        <w:t xml:space="preserve"> </w:t>
      </w:r>
      <w:r w:rsidR="00F145B2" w:rsidRPr="00D70DCC">
        <w:rPr>
          <w:b/>
          <w:bCs/>
        </w:rPr>
        <w:t>thoughtfully</w:t>
      </w:r>
      <w:r w:rsidR="00F145B2">
        <w:t>.</w:t>
      </w:r>
      <w:r w:rsidR="007E53E1">
        <w:t xml:space="preserve"> This requires</w:t>
      </w:r>
      <w:r w:rsidR="00587A0A">
        <w:t xml:space="preserve"> that you put yourself into someone else’s shoes and experience what they must be feeling.</w:t>
      </w:r>
      <w:r w:rsidR="0003054B">
        <w:t xml:space="preserve"> Thoughtful people can feel remorse</w:t>
      </w:r>
      <w:r w:rsidR="00783074">
        <w:t xml:space="preserve"> when they have screwed up</w:t>
      </w:r>
      <w:r w:rsidR="00895A09">
        <w:t>.</w:t>
      </w:r>
      <w:r w:rsidR="00D33F35">
        <w:t xml:space="preserve"> A thoughtful person will say that </w:t>
      </w:r>
      <w:r w:rsidR="00581E7F">
        <w:t>they are</w:t>
      </w:r>
      <w:r w:rsidR="00D33F35">
        <w:t xml:space="preserve"> sorry and mean it</w:t>
      </w:r>
      <w:r w:rsidR="004D7492">
        <w:t>.</w:t>
      </w:r>
      <w:r w:rsidR="00C824C5">
        <w:t xml:space="preserve"> Then</w:t>
      </w:r>
      <w:r w:rsidR="00300A0B">
        <w:t>,</w:t>
      </w:r>
      <w:r w:rsidR="00C824C5">
        <w:t xml:space="preserve"> they will share how they will do it differently next</w:t>
      </w:r>
      <w:r>
        <w:t xml:space="preserve"> time</w:t>
      </w:r>
      <w:r w:rsidR="00C824C5">
        <w:t>.</w:t>
      </w:r>
      <w:r w:rsidR="00146599">
        <w:t xml:space="preserve"> </w:t>
      </w:r>
    </w:p>
    <w:p w14:paraId="614B0576" w14:textId="77777777" w:rsidR="00402535" w:rsidRDefault="00402535" w:rsidP="00402535">
      <w:pPr>
        <w:pStyle w:val="ListParagraph"/>
      </w:pPr>
    </w:p>
    <w:p w14:paraId="253C5E64" w14:textId="6D4346E9" w:rsidR="00402535" w:rsidRDefault="00402535" w:rsidP="00402535">
      <w:pPr>
        <w:pStyle w:val="NormalWeb"/>
        <w:numPr>
          <w:ilvl w:val="0"/>
          <w:numId w:val="24"/>
        </w:numPr>
        <w:rPr>
          <w:rFonts w:ascii="Arial" w:hAnsi="Arial" w:cs="Arial"/>
          <w:sz w:val="28"/>
          <w:szCs w:val="28"/>
        </w:rPr>
      </w:pPr>
      <w:r>
        <w:rPr>
          <w:rFonts w:ascii="Arial" w:hAnsi="Arial" w:cs="Arial"/>
          <w:sz w:val="28"/>
          <w:szCs w:val="28"/>
        </w:rPr>
        <w:t>A shared commitment to</w:t>
      </w:r>
      <w:r w:rsidRPr="00402535">
        <w:rPr>
          <w:rFonts w:ascii="Arial" w:hAnsi="Arial" w:cs="Arial"/>
          <w:b/>
          <w:bCs/>
          <w:sz w:val="28"/>
          <w:szCs w:val="28"/>
        </w:rPr>
        <w:t xml:space="preserve"> </w:t>
      </w:r>
      <w:proofErr w:type="gramStart"/>
      <w:r w:rsidRPr="00402535">
        <w:rPr>
          <w:rFonts w:ascii="Arial" w:hAnsi="Arial" w:cs="Arial"/>
          <w:b/>
          <w:bCs/>
          <w:sz w:val="28"/>
          <w:szCs w:val="28"/>
        </w:rPr>
        <w:t>intimacy</w:t>
      </w:r>
      <w:r w:rsidRPr="00402535">
        <w:rPr>
          <w:rFonts w:ascii="Arial" w:hAnsi="Arial" w:cs="Arial"/>
          <w:sz w:val="28"/>
          <w:szCs w:val="28"/>
        </w:rPr>
        <w:t>—it</w:t>
      </w:r>
      <w:proofErr w:type="gramEnd"/>
      <w:r w:rsidRPr="00402535">
        <w:rPr>
          <w:rFonts w:ascii="Arial" w:hAnsi="Arial" w:cs="Arial"/>
          <w:sz w:val="28"/>
          <w:szCs w:val="28"/>
        </w:rPr>
        <w:t xml:space="preserve"> comes in many forms. The word intimacy conjures up very different pictures for men and women. Intimacy is a multifaceted concept that encompasses a sense of closeness, connection, and familiarity between individuals. It can manifest in various forms</w:t>
      </w:r>
      <w:r w:rsidR="00733B1A">
        <w:rPr>
          <w:rFonts w:ascii="Arial" w:hAnsi="Arial" w:cs="Arial"/>
          <w:sz w:val="28"/>
          <w:szCs w:val="28"/>
        </w:rPr>
        <w:t>.</w:t>
      </w:r>
    </w:p>
    <w:p w14:paraId="2094BA54" w14:textId="77777777" w:rsidR="00733B1A" w:rsidRDefault="00733B1A" w:rsidP="00733B1A">
      <w:pPr>
        <w:pStyle w:val="ListParagraph"/>
        <w:rPr>
          <w:rFonts w:cs="Arial"/>
          <w:szCs w:val="28"/>
        </w:rPr>
      </w:pPr>
    </w:p>
    <w:p w14:paraId="17FDE59E" w14:textId="344344BA" w:rsidR="00402535" w:rsidRDefault="00D70DCC" w:rsidP="00733B1A">
      <w:pPr>
        <w:pStyle w:val="NormalWeb"/>
        <w:numPr>
          <w:ilvl w:val="0"/>
          <w:numId w:val="24"/>
        </w:numPr>
        <w:rPr>
          <w:rFonts w:ascii="Arial" w:hAnsi="Arial" w:cs="Arial"/>
          <w:sz w:val="28"/>
          <w:szCs w:val="28"/>
        </w:rPr>
      </w:pPr>
      <w:r w:rsidRPr="00D70DCC">
        <w:rPr>
          <w:rStyle w:val="Strong"/>
          <w:rFonts w:ascii="Arial" w:eastAsiaTheme="majorEastAsia" w:hAnsi="Arial" w:cs="Arial"/>
          <w:b w:val="0"/>
          <w:bCs w:val="0"/>
          <w:sz w:val="28"/>
          <w:szCs w:val="28"/>
        </w:rPr>
        <w:lastRenderedPageBreak/>
        <w:t>Are you willing to commit to</w:t>
      </w:r>
      <w:r>
        <w:rPr>
          <w:rStyle w:val="Strong"/>
          <w:rFonts w:ascii="Arial" w:eastAsiaTheme="majorEastAsia" w:hAnsi="Arial" w:cs="Arial"/>
          <w:sz w:val="28"/>
          <w:szCs w:val="28"/>
        </w:rPr>
        <w:t xml:space="preserve"> </w:t>
      </w:r>
      <w:r w:rsidR="00402535" w:rsidRPr="00402535">
        <w:rPr>
          <w:rStyle w:val="Strong"/>
          <w:rFonts w:ascii="Arial" w:eastAsiaTheme="majorEastAsia" w:hAnsi="Arial" w:cs="Arial"/>
          <w:sz w:val="28"/>
          <w:szCs w:val="28"/>
        </w:rPr>
        <w:t>Emotional Intimacy:</w:t>
      </w:r>
      <w:r w:rsidR="00402535" w:rsidRPr="00402535">
        <w:rPr>
          <w:rFonts w:ascii="Arial" w:hAnsi="Arial" w:cs="Arial"/>
          <w:sz w:val="28"/>
          <w:szCs w:val="28"/>
        </w:rPr>
        <w:t xml:space="preserve"> This involves sharing deep feelings, thoughts, and vulnerabilities with another person. It's about feeling safe and secure enough to express oneself honestly and openly, knowing that one will be understood, accepted, supported</w:t>
      </w:r>
      <w:r w:rsidR="00402535">
        <w:rPr>
          <w:rFonts w:ascii="Arial" w:hAnsi="Arial" w:cs="Arial"/>
          <w:sz w:val="28"/>
          <w:szCs w:val="28"/>
        </w:rPr>
        <w:t>, and not judged</w:t>
      </w:r>
      <w:r w:rsidR="00402535" w:rsidRPr="00402535">
        <w:rPr>
          <w:rFonts w:ascii="Arial" w:hAnsi="Arial" w:cs="Arial"/>
          <w:sz w:val="28"/>
          <w:szCs w:val="28"/>
        </w:rPr>
        <w:t>.</w:t>
      </w:r>
      <w:r w:rsidR="00402535">
        <w:rPr>
          <w:rFonts w:ascii="Arial" w:hAnsi="Arial" w:cs="Arial"/>
          <w:sz w:val="28"/>
          <w:szCs w:val="28"/>
        </w:rPr>
        <w:t xml:space="preserve"> It is a space where it is totally safe to allow your wounds and vulnerability</w:t>
      </w:r>
      <w:r w:rsidR="00395329">
        <w:rPr>
          <w:rFonts w:ascii="Arial" w:hAnsi="Arial" w:cs="Arial"/>
          <w:sz w:val="28"/>
          <w:szCs w:val="28"/>
        </w:rPr>
        <w:t xml:space="preserve"> to be exposed. Emotional intimacy always comes before physical intimacy can be achieved.</w:t>
      </w:r>
    </w:p>
    <w:p w14:paraId="1CDAF9A1" w14:textId="1E40ED0A" w:rsidR="00843AE1" w:rsidRPr="00843AE1" w:rsidRDefault="00D70DCC" w:rsidP="00733B1A">
      <w:pPr>
        <w:pStyle w:val="NormalWeb"/>
        <w:numPr>
          <w:ilvl w:val="0"/>
          <w:numId w:val="24"/>
        </w:numPr>
        <w:rPr>
          <w:rFonts w:ascii="Arial" w:hAnsi="Arial" w:cs="Arial"/>
          <w:sz w:val="28"/>
          <w:szCs w:val="28"/>
        </w:rPr>
      </w:pPr>
      <w:r>
        <w:rPr>
          <w:rStyle w:val="Strong"/>
          <w:rFonts w:ascii="Arial" w:eastAsiaTheme="majorEastAsia" w:hAnsi="Arial" w:cs="Arial"/>
          <w:b w:val="0"/>
          <w:sz w:val="28"/>
          <w:szCs w:val="28"/>
        </w:rPr>
        <w:t xml:space="preserve">Are you willing to commit to </w:t>
      </w:r>
      <w:r w:rsidR="00395329" w:rsidRPr="00402535">
        <w:rPr>
          <w:rStyle w:val="Strong"/>
          <w:rFonts w:ascii="Arial" w:eastAsiaTheme="majorEastAsia" w:hAnsi="Arial" w:cs="Arial"/>
          <w:sz w:val="28"/>
          <w:szCs w:val="28"/>
        </w:rPr>
        <w:t>Intellectual Intimacy:</w:t>
      </w:r>
      <w:r w:rsidR="00395329" w:rsidRPr="00402535">
        <w:rPr>
          <w:rFonts w:ascii="Arial" w:hAnsi="Arial" w:cs="Arial"/>
          <w:sz w:val="28"/>
          <w:szCs w:val="28"/>
        </w:rPr>
        <w:t xml:space="preserve"> This is the sharing of ideas, thoughts, and perspectives. It involves engaging in stimulating conversations, debating different viewpoints, and learning from each </w:t>
      </w:r>
      <w:r w:rsidR="00843AE1" w:rsidRPr="00402535">
        <w:rPr>
          <w:rFonts w:ascii="Arial" w:hAnsi="Arial" w:cs="Arial"/>
          <w:sz w:val="28"/>
          <w:szCs w:val="28"/>
        </w:rPr>
        <w:t>other.</w:t>
      </w:r>
      <w:r w:rsidR="00843AE1" w:rsidRPr="00395329">
        <w:rPr>
          <w:rFonts w:ascii="Arial" w:hAnsi="Arial" w:cs="Arial"/>
          <w:sz w:val="28"/>
          <w:szCs w:val="28"/>
        </w:rPr>
        <w:t xml:space="preserve"> </w:t>
      </w:r>
      <w:r w:rsidR="00843AE1" w:rsidRPr="00843AE1">
        <w:rPr>
          <w:rFonts w:ascii="Arial" w:hAnsi="Arial" w:cs="Arial"/>
          <w:sz w:val="28"/>
          <w:szCs w:val="28"/>
        </w:rPr>
        <w:t>The goal here is not to win but to discover new ideas and perspectives.</w:t>
      </w:r>
    </w:p>
    <w:p w14:paraId="01B5C88D" w14:textId="575F94B6" w:rsidR="00402535" w:rsidRDefault="00D70DCC" w:rsidP="00733B1A">
      <w:pPr>
        <w:pStyle w:val="NormalWeb"/>
        <w:numPr>
          <w:ilvl w:val="0"/>
          <w:numId w:val="24"/>
        </w:numPr>
        <w:rPr>
          <w:rFonts w:ascii="Arial" w:hAnsi="Arial" w:cs="Arial"/>
          <w:sz w:val="28"/>
          <w:szCs w:val="28"/>
        </w:rPr>
      </w:pPr>
      <w:r w:rsidRPr="00D70DCC">
        <w:rPr>
          <w:rStyle w:val="Strong"/>
          <w:rFonts w:ascii="Arial" w:eastAsiaTheme="majorEastAsia" w:hAnsi="Arial" w:cs="Arial"/>
          <w:b w:val="0"/>
          <w:bCs w:val="0"/>
          <w:sz w:val="28"/>
          <w:szCs w:val="28"/>
        </w:rPr>
        <w:t>A commitment to</w:t>
      </w:r>
      <w:r>
        <w:rPr>
          <w:rStyle w:val="Strong"/>
          <w:rFonts w:ascii="Arial" w:eastAsiaTheme="majorEastAsia" w:hAnsi="Arial" w:cs="Arial"/>
          <w:sz w:val="28"/>
          <w:szCs w:val="28"/>
        </w:rPr>
        <w:t xml:space="preserve"> </w:t>
      </w:r>
      <w:r w:rsidR="00402535" w:rsidRPr="00402535">
        <w:rPr>
          <w:rStyle w:val="Strong"/>
          <w:rFonts w:ascii="Arial" w:eastAsiaTheme="majorEastAsia" w:hAnsi="Arial" w:cs="Arial"/>
          <w:sz w:val="28"/>
          <w:szCs w:val="28"/>
        </w:rPr>
        <w:t>Physical Intimacy:</w:t>
      </w:r>
      <w:r w:rsidR="00402535" w:rsidRPr="00402535">
        <w:rPr>
          <w:rFonts w:ascii="Arial" w:hAnsi="Arial" w:cs="Arial"/>
          <w:sz w:val="28"/>
          <w:szCs w:val="28"/>
        </w:rPr>
        <w:t xml:space="preserve"> This refers to physical touch and affection, ranging from simple gestures like holding hands to more intimate acts like sexual intercourse. It's about feeling connected to another person on a physical level.</w:t>
      </w:r>
    </w:p>
    <w:p w14:paraId="24DAE589" w14:textId="58AFD8AD" w:rsidR="004E3690" w:rsidRDefault="004E3690" w:rsidP="004E3690">
      <w:pPr>
        <w:pStyle w:val="NormalWeb"/>
        <w:rPr>
          <w:rFonts w:ascii="Arial" w:hAnsi="Arial" w:cs="Arial"/>
          <w:sz w:val="28"/>
          <w:szCs w:val="28"/>
        </w:rPr>
      </w:pPr>
      <w:r>
        <w:rPr>
          <w:rFonts w:ascii="Arial" w:hAnsi="Arial" w:cs="Arial"/>
          <w:sz w:val="28"/>
          <w:szCs w:val="28"/>
        </w:rPr>
        <w:t>Rajneesh was an Indian mystic who wrote one of the best articles on commitment, what it means and how to obtain it.</w:t>
      </w:r>
    </w:p>
    <w:p w14:paraId="37302364" w14:textId="77777777" w:rsidR="00395329" w:rsidRPr="00395329" w:rsidRDefault="00395329" w:rsidP="00395329">
      <w:pPr>
        <w:jc w:val="center"/>
        <w:outlineLvl w:val="0"/>
        <w:rPr>
          <w:rFonts w:ascii="Algerian" w:eastAsia="Times New Roman" w:hAnsi="Algerian" w:cs="Times New Roman"/>
          <w:b/>
          <w:sz w:val="52"/>
          <w:szCs w:val="20"/>
        </w:rPr>
      </w:pPr>
      <w:r w:rsidRPr="00395329">
        <w:rPr>
          <w:rFonts w:ascii="Algerian" w:eastAsia="Times New Roman" w:hAnsi="Algerian" w:cs="Times New Roman"/>
          <w:b/>
          <w:sz w:val="52"/>
          <w:szCs w:val="20"/>
        </w:rPr>
        <w:t>The Mystery of Relationship</w:t>
      </w:r>
    </w:p>
    <w:p w14:paraId="0DA5A0B1" w14:textId="77777777" w:rsidR="00395329" w:rsidRPr="00395329" w:rsidRDefault="00395329" w:rsidP="00395329">
      <w:pPr>
        <w:jc w:val="center"/>
        <w:rPr>
          <w:rFonts w:eastAsia="Times New Roman" w:cs="Times New Roman"/>
          <w:szCs w:val="20"/>
        </w:rPr>
      </w:pPr>
    </w:p>
    <w:p w14:paraId="26126B50"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Relationship Is One of the Mysteries</w:t>
      </w:r>
    </w:p>
    <w:p w14:paraId="2BAB9AB4"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 xml:space="preserve">And because it exists between two </w:t>
      </w:r>
      <w:proofErr w:type="gramStart"/>
      <w:r w:rsidRPr="00395329">
        <w:rPr>
          <w:rFonts w:eastAsia="Times New Roman" w:cs="Times New Roman"/>
          <w:sz w:val="24"/>
          <w:szCs w:val="20"/>
        </w:rPr>
        <w:t>persons</w:t>
      </w:r>
      <w:proofErr w:type="gramEnd"/>
      <w:r w:rsidRPr="00395329">
        <w:rPr>
          <w:rFonts w:eastAsia="Times New Roman" w:cs="Times New Roman"/>
          <w:sz w:val="24"/>
          <w:szCs w:val="20"/>
        </w:rPr>
        <w:t>,</w:t>
      </w:r>
    </w:p>
    <w:p w14:paraId="715ABF88"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It depends on both.</w:t>
      </w:r>
    </w:p>
    <w:p w14:paraId="4172C3EF" w14:textId="77777777" w:rsidR="00395329" w:rsidRPr="00395329" w:rsidRDefault="00395329" w:rsidP="00395329">
      <w:pPr>
        <w:ind w:left="60"/>
        <w:outlineLvl w:val="0"/>
        <w:rPr>
          <w:rFonts w:eastAsia="Times New Roman" w:cs="Times New Roman"/>
          <w:sz w:val="24"/>
          <w:szCs w:val="20"/>
        </w:rPr>
      </w:pPr>
    </w:p>
    <w:p w14:paraId="6AD387A8"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 xml:space="preserve">Whenever two </w:t>
      </w:r>
      <w:proofErr w:type="gramStart"/>
      <w:r w:rsidRPr="00395329">
        <w:rPr>
          <w:rFonts w:eastAsia="Times New Roman" w:cs="Times New Roman"/>
          <w:sz w:val="24"/>
          <w:szCs w:val="20"/>
        </w:rPr>
        <w:t>persons</w:t>
      </w:r>
      <w:proofErr w:type="gramEnd"/>
      <w:r w:rsidRPr="00395329">
        <w:rPr>
          <w:rFonts w:eastAsia="Times New Roman" w:cs="Times New Roman"/>
          <w:sz w:val="24"/>
          <w:szCs w:val="20"/>
        </w:rPr>
        <w:t xml:space="preserve"> meet,</w:t>
      </w:r>
    </w:p>
    <w:p w14:paraId="50081E15" w14:textId="77777777" w:rsidR="00395329" w:rsidRPr="00395329" w:rsidRDefault="00395329" w:rsidP="00395329">
      <w:pPr>
        <w:ind w:left="60"/>
        <w:outlineLvl w:val="0"/>
        <w:rPr>
          <w:rFonts w:eastAsia="Times New Roman" w:cs="Times New Roman"/>
          <w:sz w:val="24"/>
          <w:szCs w:val="20"/>
        </w:rPr>
      </w:pPr>
      <w:proofErr w:type="gramStart"/>
      <w:r w:rsidRPr="00395329">
        <w:rPr>
          <w:rFonts w:eastAsia="Times New Roman" w:cs="Times New Roman"/>
          <w:sz w:val="24"/>
          <w:szCs w:val="20"/>
        </w:rPr>
        <w:t>a new</w:t>
      </w:r>
      <w:proofErr w:type="gramEnd"/>
      <w:r w:rsidRPr="00395329">
        <w:rPr>
          <w:rFonts w:eastAsia="Times New Roman" w:cs="Times New Roman"/>
          <w:sz w:val="24"/>
          <w:szCs w:val="20"/>
        </w:rPr>
        <w:t xml:space="preserve"> world is created.</w:t>
      </w:r>
    </w:p>
    <w:p w14:paraId="6276F4C0"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Just by their meeting,</w:t>
      </w:r>
    </w:p>
    <w:p w14:paraId="089863E3"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a new phenomenon comes into existence---</w:t>
      </w:r>
    </w:p>
    <w:p w14:paraId="593CB1C9"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 xml:space="preserve">which was not before, </w:t>
      </w:r>
    </w:p>
    <w:p w14:paraId="087D6050"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which never existed before.</w:t>
      </w:r>
    </w:p>
    <w:p w14:paraId="4CE48CF1"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And through that new phenomenon,</w:t>
      </w:r>
    </w:p>
    <w:p w14:paraId="76FFD602" w14:textId="77777777" w:rsidR="00395329" w:rsidRPr="00395329" w:rsidRDefault="00395329" w:rsidP="00395329">
      <w:pPr>
        <w:ind w:left="60"/>
        <w:outlineLvl w:val="0"/>
        <w:rPr>
          <w:rFonts w:eastAsia="Times New Roman" w:cs="Times New Roman"/>
          <w:sz w:val="24"/>
          <w:szCs w:val="20"/>
        </w:rPr>
      </w:pPr>
      <w:proofErr w:type="gramStart"/>
      <w:r w:rsidRPr="00395329">
        <w:rPr>
          <w:rFonts w:eastAsia="Times New Roman" w:cs="Times New Roman"/>
          <w:sz w:val="24"/>
          <w:szCs w:val="20"/>
        </w:rPr>
        <w:t>both</w:t>
      </w:r>
      <w:proofErr w:type="gramEnd"/>
      <w:r w:rsidRPr="00395329">
        <w:rPr>
          <w:rFonts w:eastAsia="Times New Roman" w:cs="Times New Roman"/>
          <w:sz w:val="24"/>
          <w:szCs w:val="20"/>
        </w:rPr>
        <w:t xml:space="preserve"> the persons are changed and transformed.</w:t>
      </w:r>
    </w:p>
    <w:p w14:paraId="4FC21079" w14:textId="77777777" w:rsidR="00395329" w:rsidRPr="00395329" w:rsidRDefault="00395329" w:rsidP="00395329">
      <w:pPr>
        <w:ind w:left="60"/>
        <w:outlineLvl w:val="0"/>
        <w:rPr>
          <w:rFonts w:eastAsia="Times New Roman" w:cs="Times New Roman"/>
          <w:sz w:val="24"/>
          <w:szCs w:val="20"/>
        </w:rPr>
      </w:pPr>
    </w:p>
    <w:p w14:paraId="62FED4A3"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 xml:space="preserve">Unrelated, you are one </w:t>
      </w:r>
      <w:proofErr w:type="gramStart"/>
      <w:r w:rsidRPr="00395329">
        <w:rPr>
          <w:rFonts w:eastAsia="Times New Roman" w:cs="Times New Roman"/>
          <w:sz w:val="24"/>
          <w:szCs w:val="20"/>
        </w:rPr>
        <w:t>thing;</w:t>
      </w:r>
      <w:proofErr w:type="gramEnd"/>
    </w:p>
    <w:p w14:paraId="65305385"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Related, immediately you become something else.</w:t>
      </w:r>
    </w:p>
    <w:p w14:paraId="0A00FB26"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A new thing has happened.</w:t>
      </w:r>
    </w:p>
    <w:p w14:paraId="62AF8E82" w14:textId="77777777" w:rsidR="00395329" w:rsidRPr="00395329" w:rsidRDefault="00395329" w:rsidP="00395329">
      <w:pPr>
        <w:ind w:left="60"/>
        <w:outlineLvl w:val="0"/>
        <w:rPr>
          <w:rFonts w:eastAsia="Times New Roman" w:cs="Times New Roman"/>
          <w:sz w:val="24"/>
          <w:szCs w:val="20"/>
        </w:rPr>
      </w:pPr>
    </w:p>
    <w:p w14:paraId="03FB09CA"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A woman, when she becomes a lover,</w:t>
      </w:r>
    </w:p>
    <w:p w14:paraId="50B347D3"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is no longer the same woman.</w:t>
      </w:r>
    </w:p>
    <w:p w14:paraId="08D74166"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t xml:space="preserve">A man, when he becomes a father, </w:t>
      </w:r>
    </w:p>
    <w:p w14:paraId="44F48E11" w14:textId="77777777" w:rsidR="00395329" w:rsidRPr="00395329" w:rsidRDefault="00395329" w:rsidP="00395329">
      <w:pPr>
        <w:ind w:left="60"/>
        <w:outlineLvl w:val="0"/>
        <w:rPr>
          <w:rFonts w:eastAsia="Times New Roman" w:cs="Times New Roman"/>
          <w:sz w:val="24"/>
          <w:szCs w:val="20"/>
        </w:rPr>
      </w:pPr>
      <w:r w:rsidRPr="00395329">
        <w:rPr>
          <w:rFonts w:eastAsia="Times New Roman" w:cs="Times New Roman"/>
          <w:sz w:val="24"/>
          <w:szCs w:val="20"/>
        </w:rPr>
        <w:lastRenderedPageBreak/>
        <w:t>is no longer the same man.</w:t>
      </w:r>
    </w:p>
    <w:p w14:paraId="74FAFBDD" w14:textId="77777777" w:rsidR="00395329" w:rsidRPr="00395329" w:rsidRDefault="00395329" w:rsidP="00395329">
      <w:pPr>
        <w:ind w:left="60"/>
        <w:rPr>
          <w:rFonts w:eastAsia="Times New Roman" w:cs="Times New Roman"/>
          <w:sz w:val="24"/>
          <w:szCs w:val="20"/>
        </w:rPr>
      </w:pPr>
    </w:p>
    <w:p w14:paraId="5B9D376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Relationship is created by you,</w:t>
      </w:r>
    </w:p>
    <w:p w14:paraId="39628C3C"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but then, in its turn, relationship creates you.</w:t>
      </w:r>
    </w:p>
    <w:p w14:paraId="14AAA747" w14:textId="77777777" w:rsidR="00395329" w:rsidRPr="00395329" w:rsidRDefault="00395329" w:rsidP="00395329">
      <w:pPr>
        <w:ind w:left="60"/>
        <w:rPr>
          <w:rFonts w:eastAsia="Times New Roman" w:cs="Times New Roman"/>
          <w:sz w:val="24"/>
          <w:szCs w:val="20"/>
        </w:rPr>
      </w:pPr>
    </w:p>
    <w:p w14:paraId="71DFFB39"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Two people meet,</w:t>
      </w:r>
    </w:p>
    <w:p w14:paraId="38B5AEE5"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that</w:t>
      </w:r>
      <w:proofErr w:type="gramEnd"/>
      <w:r w:rsidRPr="00395329">
        <w:rPr>
          <w:rFonts w:eastAsia="Times New Roman" w:cs="Times New Roman"/>
          <w:sz w:val="24"/>
          <w:szCs w:val="20"/>
        </w:rPr>
        <w:t xml:space="preserve"> means two worlds meet.</w:t>
      </w:r>
    </w:p>
    <w:p w14:paraId="2D03645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It is not a simple thing---very complex, the most complex.</w:t>
      </w:r>
    </w:p>
    <w:p w14:paraId="762CBBE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Each person is a world unto himself or herself---</w:t>
      </w:r>
    </w:p>
    <w:p w14:paraId="2D30D759"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 complex mystery with a long past and with an eternal future.</w:t>
      </w:r>
    </w:p>
    <w:p w14:paraId="45C229C1" w14:textId="77777777" w:rsidR="00395329" w:rsidRPr="00395329" w:rsidRDefault="00395329" w:rsidP="00395329">
      <w:pPr>
        <w:ind w:left="60"/>
        <w:rPr>
          <w:rFonts w:eastAsia="Times New Roman" w:cs="Times New Roman"/>
          <w:sz w:val="24"/>
          <w:szCs w:val="20"/>
        </w:rPr>
      </w:pPr>
    </w:p>
    <w:p w14:paraId="44C8A256"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In the beginning, only peripheries meet.</w:t>
      </w:r>
    </w:p>
    <w:p w14:paraId="6008932F"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But if the relationship grows intimate,</w:t>
      </w:r>
    </w:p>
    <w:p w14:paraId="4403590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becomes closer, becomes deeper,</w:t>
      </w:r>
    </w:p>
    <w:p w14:paraId="4F7B2B0C"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then</w:t>
      </w:r>
      <w:proofErr w:type="gramEnd"/>
      <w:r w:rsidRPr="00395329">
        <w:rPr>
          <w:rFonts w:eastAsia="Times New Roman" w:cs="Times New Roman"/>
          <w:sz w:val="24"/>
          <w:szCs w:val="20"/>
        </w:rPr>
        <w:t>, by and by, centers start meeting.</w:t>
      </w:r>
    </w:p>
    <w:p w14:paraId="432F4C7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When centers meet, it is called love.</w:t>
      </w:r>
    </w:p>
    <w:p w14:paraId="08955AA9" w14:textId="77777777" w:rsidR="00395329" w:rsidRPr="00395329" w:rsidRDefault="00395329" w:rsidP="00395329">
      <w:pPr>
        <w:ind w:left="60"/>
        <w:rPr>
          <w:rFonts w:eastAsia="Times New Roman" w:cs="Times New Roman"/>
          <w:sz w:val="24"/>
          <w:szCs w:val="20"/>
        </w:rPr>
      </w:pPr>
    </w:p>
    <w:p w14:paraId="64C3A84F"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When peripheries meet, it is called acquaintance.</w:t>
      </w:r>
    </w:p>
    <w:p w14:paraId="411CD14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touch the person from without,</w:t>
      </w:r>
    </w:p>
    <w:p w14:paraId="0994ED21"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just from the boundary,</w:t>
      </w:r>
    </w:p>
    <w:p w14:paraId="3159D325"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then it is an acquaintance. </w:t>
      </w:r>
    </w:p>
    <w:p w14:paraId="5E060935"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Many times, you start calling your acquaintance your love.</w:t>
      </w:r>
    </w:p>
    <w:p w14:paraId="289C1D2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Then you are living in a fallacy.</w:t>
      </w:r>
    </w:p>
    <w:p w14:paraId="081663E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 acquaintance is not love.</w:t>
      </w:r>
    </w:p>
    <w:p w14:paraId="5E02E0B1" w14:textId="77777777" w:rsidR="00395329" w:rsidRPr="00395329" w:rsidRDefault="00395329" w:rsidP="00395329">
      <w:pPr>
        <w:ind w:left="60"/>
        <w:rPr>
          <w:rFonts w:eastAsia="Times New Roman" w:cs="Times New Roman"/>
          <w:sz w:val="24"/>
          <w:szCs w:val="20"/>
        </w:rPr>
      </w:pPr>
    </w:p>
    <w:p w14:paraId="2F72CF5A"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Love is very rare. </w:t>
      </w:r>
    </w:p>
    <w:p w14:paraId="62897C7F"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To meet a person at his center</w:t>
      </w:r>
    </w:p>
    <w:p w14:paraId="4F79F4F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is to pass through a revolution yourself,</w:t>
      </w:r>
    </w:p>
    <w:p w14:paraId="14B6B578"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because if you want to meet a person at </w:t>
      </w:r>
      <w:r w:rsidRPr="00395329">
        <w:rPr>
          <w:rFonts w:eastAsia="Times New Roman" w:cs="Times New Roman"/>
          <w:sz w:val="24"/>
          <w:szCs w:val="20"/>
          <w:u w:val="single"/>
        </w:rPr>
        <w:t xml:space="preserve">his </w:t>
      </w:r>
      <w:r w:rsidRPr="00395329">
        <w:rPr>
          <w:rFonts w:eastAsia="Times New Roman" w:cs="Times New Roman"/>
          <w:sz w:val="24"/>
          <w:szCs w:val="20"/>
        </w:rPr>
        <w:t>center,</w:t>
      </w:r>
    </w:p>
    <w:p w14:paraId="405C6FFF"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will have to allow that person</w:t>
      </w:r>
    </w:p>
    <w:p w14:paraId="3541545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to reach your center also.</w:t>
      </w:r>
    </w:p>
    <w:p w14:paraId="264D6B1E"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will have to become vulnerable,</w:t>
      </w:r>
    </w:p>
    <w:p w14:paraId="03132BC1"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absolutely vulnerable, open.</w:t>
      </w:r>
    </w:p>
    <w:p w14:paraId="11823407" w14:textId="77777777" w:rsidR="00395329" w:rsidRPr="00395329" w:rsidRDefault="00395329" w:rsidP="00395329">
      <w:pPr>
        <w:ind w:left="60"/>
        <w:rPr>
          <w:rFonts w:eastAsia="Times New Roman" w:cs="Times New Roman"/>
          <w:sz w:val="24"/>
          <w:szCs w:val="20"/>
        </w:rPr>
      </w:pPr>
    </w:p>
    <w:p w14:paraId="4B12AAC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It is risky.</w:t>
      </w:r>
    </w:p>
    <w:p w14:paraId="262DF0DB"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To allow somebody to reach your center is risky, dangerous,</w:t>
      </w:r>
    </w:p>
    <w:p w14:paraId="4B7DB84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because you never know what that person will do to you.</w:t>
      </w:r>
    </w:p>
    <w:p w14:paraId="3112866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And once all your secrets are known,</w:t>
      </w:r>
    </w:p>
    <w:p w14:paraId="2EBA1F3D"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once your hiddenness has become unhidden,</w:t>
      </w:r>
    </w:p>
    <w:p w14:paraId="354D457F"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once you are exposed completely, </w:t>
      </w:r>
    </w:p>
    <w:p w14:paraId="706FE6E9"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what that other person will do, you never know.</w:t>
      </w:r>
    </w:p>
    <w:p w14:paraId="0FFA6751" w14:textId="77777777" w:rsidR="00395329" w:rsidRPr="00395329" w:rsidRDefault="00395329" w:rsidP="00395329">
      <w:pPr>
        <w:ind w:left="60"/>
        <w:rPr>
          <w:rFonts w:eastAsia="Times New Roman" w:cs="Times New Roman"/>
          <w:sz w:val="24"/>
          <w:szCs w:val="20"/>
        </w:rPr>
      </w:pPr>
    </w:p>
    <w:p w14:paraId="145A4CD8"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The fear is there.</w:t>
      </w:r>
    </w:p>
    <w:p w14:paraId="6742B9B5"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That’s why we never </w:t>
      </w:r>
      <w:proofErr w:type="gramStart"/>
      <w:r w:rsidRPr="00395329">
        <w:rPr>
          <w:rFonts w:eastAsia="Times New Roman" w:cs="Times New Roman"/>
          <w:sz w:val="24"/>
          <w:szCs w:val="20"/>
        </w:rPr>
        <w:t>open up</w:t>
      </w:r>
      <w:proofErr w:type="gramEnd"/>
      <w:r w:rsidRPr="00395329">
        <w:rPr>
          <w:rFonts w:eastAsia="Times New Roman" w:cs="Times New Roman"/>
          <w:sz w:val="24"/>
          <w:szCs w:val="20"/>
        </w:rPr>
        <w:t>.</w:t>
      </w:r>
    </w:p>
    <w:p w14:paraId="05DB3A49" w14:textId="77777777" w:rsidR="00395329" w:rsidRPr="00395329" w:rsidRDefault="00395329" w:rsidP="00395329">
      <w:pPr>
        <w:ind w:left="60"/>
        <w:rPr>
          <w:rFonts w:eastAsia="Times New Roman" w:cs="Times New Roman"/>
          <w:sz w:val="24"/>
          <w:szCs w:val="20"/>
        </w:rPr>
      </w:pPr>
    </w:p>
    <w:p w14:paraId="4657BAB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Just an acquaintance, and we think that love has happened.</w:t>
      </w:r>
    </w:p>
    <w:p w14:paraId="2EA2E12A"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lastRenderedPageBreak/>
        <w:t xml:space="preserve">Peripheries meet, and we think </w:t>
      </w:r>
      <w:r w:rsidRPr="00395329">
        <w:rPr>
          <w:rFonts w:eastAsia="Times New Roman" w:cs="Times New Roman"/>
          <w:sz w:val="24"/>
          <w:szCs w:val="20"/>
          <w:u w:val="single"/>
        </w:rPr>
        <w:t xml:space="preserve">we </w:t>
      </w:r>
      <w:r w:rsidRPr="00395329">
        <w:rPr>
          <w:rFonts w:eastAsia="Times New Roman" w:cs="Times New Roman"/>
          <w:sz w:val="24"/>
          <w:szCs w:val="20"/>
        </w:rPr>
        <w:t>have met.</w:t>
      </w:r>
    </w:p>
    <w:p w14:paraId="39A4C43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are not your periphery.</w:t>
      </w:r>
    </w:p>
    <w:p w14:paraId="0107BE5C"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Really, the periphery is the boundary where you end,</w:t>
      </w:r>
    </w:p>
    <w:p w14:paraId="211E7D21"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just the fencing around you.</w:t>
      </w:r>
    </w:p>
    <w:p w14:paraId="29B32D30"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It is not you!</w:t>
      </w:r>
    </w:p>
    <w:p w14:paraId="59D95361"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Your periphery is the place </w:t>
      </w:r>
      <w:proofErr w:type="spellStart"/>
      <w:proofErr w:type="gramStart"/>
      <w:r w:rsidRPr="00395329">
        <w:rPr>
          <w:rFonts w:eastAsia="Times New Roman" w:cs="Times New Roman"/>
          <w:sz w:val="24"/>
          <w:szCs w:val="20"/>
        </w:rPr>
        <w:t>were</w:t>
      </w:r>
      <w:proofErr w:type="spellEnd"/>
      <w:proofErr w:type="gramEnd"/>
      <w:r w:rsidRPr="00395329">
        <w:rPr>
          <w:rFonts w:eastAsia="Times New Roman" w:cs="Times New Roman"/>
          <w:sz w:val="24"/>
          <w:szCs w:val="20"/>
        </w:rPr>
        <w:t xml:space="preserve"> you end</w:t>
      </w:r>
    </w:p>
    <w:p w14:paraId="016096A2"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and the world begins.</w:t>
      </w:r>
    </w:p>
    <w:p w14:paraId="717F6D4F" w14:textId="77777777" w:rsidR="00395329" w:rsidRPr="00395329" w:rsidRDefault="00395329" w:rsidP="00395329">
      <w:pPr>
        <w:ind w:left="60"/>
        <w:rPr>
          <w:rFonts w:eastAsia="Times New Roman" w:cs="Times New Roman"/>
          <w:sz w:val="24"/>
          <w:szCs w:val="20"/>
        </w:rPr>
      </w:pPr>
    </w:p>
    <w:p w14:paraId="4091733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Even husbands and wives,</w:t>
      </w:r>
    </w:p>
    <w:p w14:paraId="26FD488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who may have lived together for many years,</w:t>
      </w:r>
    </w:p>
    <w:p w14:paraId="5DD3B363"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may be</w:t>
      </w:r>
      <w:proofErr w:type="gramEnd"/>
      <w:r w:rsidRPr="00395329">
        <w:rPr>
          <w:rFonts w:eastAsia="Times New Roman" w:cs="Times New Roman"/>
          <w:sz w:val="24"/>
          <w:szCs w:val="20"/>
        </w:rPr>
        <w:t xml:space="preserve"> just acquaintances.</w:t>
      </w:r>
    </w:p>
    <w:p w14:paraId="1D95C91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They may not </w:t>
      </w:r>
      <w:proofErr w:type="gramStart"/>
      <w:r w:rsidRPr="00395329">
        <w:rPr>
          <w:rFonts w:eastAsia="Times New Roman" w:cs="Times New Roman"/>
          <w:sz w:val="24"/>
          <w:szCs w:val="20"/>
        </w:rPr>
        <w:t>have known</w:t>
      </w:r>
      <w:proofErr w:type="gramEnd"/>
      <w:r w:rsidRPr="00395329">
        <w:rPr>
          <w:rFonts w:eastAsia="Times New Roman" w:cs="Times New Roman"/>
          <w:sz w:val="24"/>
          <w:szCs w:val="20"/>
        </w:rPr>
        <w:t xml:space="preserve"> each other.</w:t>
      </w:r>
    </w:p>
    <w:p w14:paraId="16502EF5"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And the more you live with someone,</w:t>
      </w:r>
    </w:p>
    <w:p w14:paraId="1D2617F1"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the</w:t>
      </w:r>
      <w:proofErr w:type="gramEnd"/>
      <w:r w:rsidRPr="00395329">
        <w:rPr>
          <w:rFonts w:eastAsia="Times New Roman" w:cs="Times New Roman"/>
          <w:sz w:val="24"/>
          <w:szCs w:val="20"/>
        </w:rPr>
        <w:t xml:space="preserve"> more you forget completely </w:t>
      </w:r>
    </w:p>
    <w:p w14:paraId="59712F19"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that the centers have remained unknown.</w:t>
      </w:r>
    </w:p>
    <w:p w14:paraId="6628B4E9" w14:textId="77777777" w:rsidR="00395329" w:rsidRPr="00395329" w:rsidRDefault="00395329" w:rsidP="00395329">
      <w:pPr>
        <w:ind w:left="60"/>
        <w:rPr>
          <w:rFonts w:eastAsia="Times New Roman" w:cs="Times New Roman"/>
          <w:sz w:val="24"/>
          <w:szCs w:val="20"/>
        </w:rPr>
      </w:pPr>
    </w:p>
    <w:p w14:paraId="42B13EE3"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So</w:t>
      </w:r>
      <w:proofErr w:type="gramEnd"/>
      <w:r w:rsidRPr="00395329">
        <w:rPr>
          <w:rFonts w:eastAsia="Times New Roman" w:cs="Times New Roman"/>
          <w:sz w:val="24"/>
          <w:szCs w:val="20"/>
        </w:rPr>
        <w:t xml:space="preserve"> the first thing to be understood is:</w:t>
      </w:r>
    </w:p>
    <w:p w14:paraId="24C6680D" w14:textId="77777777" w:rsidR="00395329" w:rsidRPr="00395329" w:rsidRDefault="00395329" w:rsidP="00395329">
      <w:pPr>
        <w:ind w:left="60"/>
        <w:rPr>
          <w:rFonts w:eastAsia="Times New Roman" w:cs="Times New Roman"/>
          <w:sz w:val="24"/>
          <w:szCs w:val="20"/>
        </w:rPr>
      </w:pPr>
      <w:proofErr w:type="gramStart"/>
      <w:r w:rsidRPr="00395329">
        <w:rPr>
          <w:rFonts w:eastAsia="Times New Roman" w:cs="Times New Roman"/>
          <w:sz w:val="24"/>
          <w:szCs w:val="20"/>
        </w:rPr>
        <w:t>don’t</w:t>
      </w:r>
      <w:proofErr w:type="gramEnd"/>
      <w:r w:rsidRPr="00395329">
        <w:rPr>
          <w:rFonts w:eastAsia="Times New Roman" w:cs="Times New Roman"/>
          <w:sz w:val="24"/>
          <w:szCs w:val="20"/>
        </w:rPr>
        <w:t xml:space="preserve"> mistake acquaintance for love.</w:t>
      </w:r>
    </w:p>
    <w:p w14:paraId="6A928F8A"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may be making love,</w:t>
      </w:r>
    </w:p>
    <w:p w14:paraId="139992A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you may be sexually related,</w:t>
      </w:r>
    </w:p>
    <w:p w14:paraId="059BCB4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but sex is also peripheral.</w:t>
      </w:r>
    </w:p>
    <w:p w14:paraId="44D1A4D4"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Unless centers meet, sex is just a meeting of two bodies.</w:t>
      </w:r>
    </w:p>
    <w:p w14:paraId="39AD2A8A"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And a meeting of two bodies is not your true meeting.</w:t>
      </w:r>
    </w:p>
    <w:p w14:paraId="4345BB96"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Sex also remains an acquaintance---</w:t>
      </w:r>
    </w:p>
    <w:p w14:paraId="653A3FF5"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physical, involving bodies, but still an acquaintance.</w:t>
      </w:r>
    </w:p>
    <w:p w14:paraId="06B48B60" w14:textId="77777777" w:rsidR="00395329" w:rsidRPr="00395329" w:rsidRDefault="00395329" w:rsidP="00395329">
      <w:pPr>
        <w:ind w:left="60"/>
        <w:rPr>
          <w:rFonts w:eastAsia="Times New Roman" w:cs="Times New Roman"/>
          <w:sz w:val="24"/>
          <w:szCs w:val="20"/>
        </w:rPr>
      </w:pPr>
    </w:p>
    <w:p w14:paraId="57538E88"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You can allow somebody </w:t>
      </w:r>
    </w:p>
    <w:p w14:paraId="3B8FDB2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to </w:t>
      </w:r>
      <w:proofErr w:type="gramStart"/>
      <w:r w:rsidRPr="00395329">
        <w:rPr>
          <w:rFonts w:eastAsia="Times New Roman" w:cs="Times New Roman"/>
          <w:sz w:val="24"/>
          <w:szCs w:val="20"/>
        </w:rPr>
        <w:t>enter into</w:t>
      </w:r>
      <w:proofErr w:type="gramEnd"/>
      <w:r w:rsidRPr="00395329">
        <w:rPr>
          <w:rFonts w:eastAsia="Times New Roman" w:cs="Times New Roman"/>
          <w:sz w:val="24"/>
          <w:szCs w:val="20"/>
        </w:rPr>
        <w:t xml:space="preserve"> your center only </w:t>
      </w:r>
    </w:p>
    <w:p w14:paraId="18D69E7E"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when you are not afraid, </w:t>
      </w:r>
    </w:p>
    <w:p w14:paraId="7C8AF3E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when you are not fearful.</w:t>
      </w:r>
    </w:p>
    <w:p w14:paraId="79BBE498" w14:textId="77777777" w:rsidR="00395329" w:rsidRPr="00395329" w:rsidRDefault="00395329" w:rsidP="00395329">
      <w:pPr>
        <w:ind w:left="60"/>
        <w:rPr>
          <w:rFonts w:eastAsia="Times New Roman" w:cs="Times New Roman"/>
          <w:sz w:val="24"/>
          <w:szCs w:val="20"/>
        </w:rPr>
      </w:pPr>
    </w:p>
    <w:p w14:paraId="383D88D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So, I say to you </w:t>
      </w:r>
    </w:p>
    <w:p w14:paraId="2BB7700E"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that there are two types of living.</w:t>
      </w:r>
    </w:p>
    <w:p w14:paraId="37529BA8"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One</w:t>
      </w:r>
      <w:proofErr w:type="gramStart"/>
      <w:r w:rsidRPr="00395329">
        <w:rPr>
          <w:rFonts w:eastAsia="Times New Roman" w:cs="Times New Roman"/>
          <w:sz w:val="24"/>
          <w:szCs w:val="20"/>
        </w:rPr>
        <w:t>:  fear</w:t>
      </w:r>
      <w:proofErr w:type="gramEnd"/>
      <w:r w:rsidRPr="00395329">
        <w:rPr>
          <w:rFonts w:eastAsia="Times New Roman" w:cs="Times New Roman"/>
          <w:sz w:val="24"/>
          <w:szCs w:val="20"/>
        </w:rPr>
        <w:t>-</w:t>
      </w:r>
      <w:proofErr w:type="gramStart"/>
      <w:r w:rsidRPr="00395329">
        <w:rPr>
          <w:rFonts w:eastAsia="Times New Roman" w:cs="Times New Roman"/>
          <w:sz w:val="24"/>
          <w:szCs w:val="20"/>
        </w:rPr>
        <w:t>oriented;</w:t>
      </w:r>
      <w:proofErr w:type="gramEnd"/>
    </w:p>
    <w:p w14:paraId="772A5C50"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One:  </w:t>
      </w:r>
      <w:proofErr w:type="gramStart"/>
      <w:r w:rsidRPr="00395329">
        <w:rPr>
          <w:rFonts w:eastAsia="Times New Roman" w:cs="Times New Roman"/>
          <w:sz w:val="24"/>
          <w:szCs w:val="20"/>
        </w:rPr>
        <w:t>love-oriented</w:t>
      </w:r>
      <w:proofErr w:type="gramEnd"/>
      <w:r w:rsidRPr="00395329">
        <w:rPr>
          <w:rFonts w:eastAsia="Times New Roman" w:cs="Times New Roman"/>
          <w:sz w:val="24"/>
          <w:szCs w:val="20"/>
        </w:rPr>
        <w:t>.</w:t>
      </w:r>
    </w:p>
    <w:p w14:paraId="2F245290" w14:textId="77777777" w:rsidR="00395329" w:rsidRPr="00395329" w:rsidRDefault="00395329" w:rsidP="00395329">
      <w:pPr>
        <w:ind w:left="60"/>
        <w:rPr>
          <w:rFonts w:eastAsia="Times New Roman" w:cs="Times New Roman"/>
          <w:sz w:val="24"/>
          <w:szCs w:val="20"/>
        </w:rPr>
      </w:pPr>
    </w:p>
    <w:p w14:paraId="1F802E90"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Fear-oriented living</w:t>
      </w:r>
    </w:p>
    <w:p w14:paraId="13871266"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can never lead you into a deeper relationship.</w:t>
      </w:r>
    </w:p>
    <w:p w14:paraId="3FD97C7E"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You remain afraid, and the </w:t>
      </w:r>
      <w:proofErr w:type="gramStart"/>
      <w:r w:rsidRPr="00395329">
        <w:rPr>
          <w:rFonts w:eastAsia="Times New Roman" w:cs="Times New Roman"/>
          <w:sz w:val="24"/>
          <w:szCs w:val="20"/>
        </w:rPr>
        <w:t>other</w:t>
      </w:r>
      <w:proofErr w:type="gramEnd"/>
      <w:r w:rsidRPr="00395329">
        <w:rPr>
          <w:rFonts w:eastAsia="Times New Roman" w:cs="Times New Roman"/>
          <w:sz w:val="24"/>
          <w:szCs w:val="20"/>
        </w:rPr>
        <w:t xml:space="preserve"> cannot be allowed in---</w:t>
      </w:r>
    </w:p>
    <w:p w14:paraId="1589B269"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cannot be allowed to penetrate you to your </w:t>
      </w:r>
      <w:r w:rsidRPr="00395329">
        <w:rPr>
          <w:rFonts w:eastAsia="Times New Roman" w:cs="Times New Roman"/>
          <w:sz w:val="24"/>
          <w:szCs w:val="20"/>
          <w:u w:val="single"/>
        </w:rPr>
        <w:t xml:space="preserve">very </w:t>
      </w:r>
      <w:r w:rsidRPr="00395329">
        <w:rPr>
          <w:rFonts w:eastAsia="Times New Roman" w:cs="Times New Roman"/>
          <w:sz w:val="24"/>
          <w:szCs w:val="20"/>
        </w:rPr>
        <w:t>core.</w:t>
      </w:r>
    </w:p>
    <w:p w14:paraId="5E8E284E"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You are known to the extent you allow the other in, </w:t>
      </w:r>
    </w:p>
    <w:p w14:paraId="0EAD2117"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and then the wall comes up and everything stops.</w:t>
      </w:r>
    </w:p>
    <w:p w14:paraId="22DB2049" w14:textId="77777777" w:rsidR="00395329" w:rsidRPr="00395329" w:rsidRDefault="00395329" w:rsidP="00395329">
      <w:pPr>
        <w:ind w:left="60"/>
        <w:rPr>
          <w:rFonts w:eastAsia="Times New Roman" w:cs="Times New Roman"/>
          <w:sz w:val="24"/>
          <w:szCs w:val="20"/>
        </w:rPr>
      </w:pPr>
    </w:p>
    <w:p w14:paraId="4B725B7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The love-oriented person is the religious person.</w:t>
      </w:r>
    </w:p>
    <w:p w14:paraId="7D2B16D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The love-oriented person means </w:t>
      </w:r>
    </w:p>
    <w:p w14:paraId="7917AADD"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one is not afraid of the future, </w:t>
      </w:r>
    </w:p>
    <w:p w14:paraId="1C02D733" w14:textId="77777777" w:rsidR="00395329" w:rsidRPr="00395329" w:rsidRDefault="00395329" w:rsidP="00395329">
      <w:pPr>
        <w:ind w:left="60"/>
        <w:rPr>
          <w:rFonts w:eastAsia="Times New Roman" w:cs="Times New Roman"/>
          <w:sz w:val="24"/>
          <w:szCs w:val="20"/>
        </w:rPr>
      </w:pPr>
      <w:r w:rsidRPr="00395329">
        <w:rPr>
          <w:rFonts w:eastAsia="Times New Roman" w:cs="Times New Roman"/>
          <w:sz w:val="24"/>
          <w:szCs w:val="20"/>
        </w:rPr>
        <w:lastRenderedPageBreak/>
        <w:t>one is not afraid of the result and the consequence---</w:t>
      </w:r>
    </w:p>
    <w:p w14:paraId="0C72FB33" w14:textId="77FE6478" w:rsidR="004F0FE9" w:rsidRPr="00395329" w:rsidRDefault="00395329" w:rsidP="00395329">
      <w:pPr>
        <w:ind w:left="60"/>
        <w:rPr>
          <w:rFonts w:eastAsia="Times New Roman" w:cs="Times New Roman"/>
          <w:sz w:val="24"/>
          <w:szCs w:val="20"/>
        </w:rPr>
      </w:pPr>
      <w:r w:rsidRPr="00395329">
        <w:rPr>
          <w:rFonts w:eastAsia="Times New Roman" w:cs="Times New Roman"/>
          <w:sz w:val="24"/>
          <w:szCs w:val="20"/>
        </w:rPr>
        <w:t xml:space="preserve">one who </w:t>
      </w:r>
      <w:proofErr w:type="gramStart"/>
      <w:r w:rsidRPr="00395329">
        <w:rPr>
          <w:rFonts w:eastAsia="Times New Roman" w:cs="Times New Roman"/>
          <w:sz w:val="24"/>
          <w:szCs w:val="20"/>
        </w:rPr>
        <w:t>lives in the</w:t>
      </w:r>
      <w:proofErr w:type="gramEnd"/>
      <w:r w:rsidRPr="00395329">
        <w:rPr>
          <w:rFonts w:eastAsia="Times New Roman" w:cs="Times New Roman"/>
          <w:sz w:val="24"/>
          <w:szCs w:val="20"/>
        </w:rPr>
        <w:t xml:space="preserve"> here and now.</w:t>
      </w:r>
      <w:r w:rsidR="00587E48">
        <w:rPr>
          <w:rFonts w:eastAsia="Times New Roman" w:cs="Times New Roman"/>
          <w:sz w:val="24"/>
          <w:szCs w:val="20"/>
        </w:rPr>
        <w:t xml:space="preserve"> </w:t>
      </w:r>
      <w:r w:rsidR="004F0FE9" w:rsidRPr="00587E48">
        <w:rPr>
          <w:rFonts w:eastAsia="Times New Roman" w:cs="Times New Roman"/>
          <w:sz w:val="18"/>
          <w:szCs w:val="18"/>
        </w:rPr>
        <w:t>Rajneesh</w:t>
      </w:r>
    </w:p>
    <w:p w14:paraId="77FDAD72" w14:textId="77777777" w:rsidR="00395329" w:rsidRPr="00395329" w:rsidRDefault="00395329" w:rsidP="00395329">
      <w:pPr>
        <w:ind w:left="60"/>
        <w:rPr>
          <w:rFonts w:eastAsia="Times New Roman" w:cs="Times New Roman"/>
          <w:sz w:val="24"/>
          <w:szCs w:val="20"/>
        </w:rPr>
      </w:pPr>
    </w:p>
    <w:p w14:paraId="59F3D6CA" w14:textId="77777777" w:rsidR="00395329" w:rsidRPr="00395329" w:rsidRDefault="00395329" w:rsidP="00395329">
      <w:pPr>
        <w:ind w:left="60"/>
        <w:rPr>
          <w:rFonts w:eastAsia="Times New Roman" w:cs="Times New Roman"/>
          <w:sz w:val="24"/>
          <w:szCs w:val="20"/>
        </w:rPr>
      </w:pPr>
    </w:p>
    <w:p w14:paraId="14111E1A" w14:textId="24B52FC9" w:rsidR="00395329" w:rsidRPr="00395329" w:rsidRDefault="00395329" w:rsidP="004F0FE9">
      <w:pPr>
        <w:ind w:left="720"/>
      </w:pPr>
      <w:r w:rsidRPr="00395329">
        <w:t>“The only problem with sadness, anger, hopelessness, anxiety, anguish, and misery</w:t>
      </w:r>
      <w:r w:rsidR="004F0FE9">
        <w:t xml:space="preserve"> </w:t>
      </w:r>
      <w:r w:rsidRPr="00395329">
        <w:t xml:space="preserve">is that you want </w:t>
      </w:r>
      <w:r w:rsidR="004F0FE9" w:rsidRPr="00395329">
        <w:t>to get</w:t>
      </w:r>
      <w:r w:rsidRPr="00395329">
        <w:t xml:space="preserve"> rid of them.  You </w:t>
      </w:r>
      <w:proofErr w:type="gramStart"/>
      <w:r w:rsidRPr="00395329">
        <w:t>have to</w:t>
      </w:r>
      <w:proofErr w:type="gramEnd"/>
      <w:r w:rsidRPr="00395329">
        <w:t xml:space="preserve"> live with them.  You cannot just escape. They are the very situation in which life </w:t>
      </w:r>
      <w:proofErr w:type="gramStart"/>
      <w:r w:rsidRPr="00395329">
        <w:t>has to</w:t>
      </w:r>
      <w:proofErr w:type="gramEnd"/>
      <w:r w:rsidRPr="00395329">
        <w:t xml:space="preserve"> integrate and grow.”</w:t>
      </w:r>
      <w:r w:rsidR="00AC3DBC">
        <w:t xml:space="preserve"> Osho</w:t>
      </w:r>
    </w:p>
    <w:p w14:paraId="6FBC788D" w14:textId="77777777" w:rsidR="00395329" w:rsidRPr="00395329" w:rsidRDefault="00395329" w:rsidP="004F0FE9">
      <w:pPr>
        <w:ind w:left="720"/>
        <w:rPr>
          <w:rFonts w:ascii="Times New Roman" w:hAnsi="Times New Roman"/>
          <w:sz w:val="20"/>
        </w:rPr>
      </w:pPr>
    </w:p>
    <w:p w14:paraId="2C69A067" w14:textId="21A42E5F" w:rsidR="00395329" w:rsidRDefault="00B9319E" w:rsidP="004F0FE9">
      <w:pPr>
        <w:ind w:left="720"/>
        <w:rPr>
          <w:rFonts w:eastAsia="Aptos" w:cs="Arial"/>
          <w:kern w:val="2"/>
          <w:szCs w:val="28"/>
          <w14:ligatures w14:val="standardContextual"/>
        </w:rPr>
      </w:pPr>
      <w:r>
        <w:rPr>
          <w:rFonts w:eastAsia="Aptos" w:cs="Arial"/>
          <w:kern w:val="2"/>
          <w:szCs w:val="28"/>
          <w14:ligatures w14:val="standardContextual"/>
        </w:rPr>
        <w:t>“</w:t>
      </w:r>
      <w:r w:rsidR="004F0FE9">
        <w:rPr>
          <w:rFonts w:eastAsia="Aptos" w:cs="Arial"/>
          <w:kern w:val="2"/>
          <w:szCs w:val="28"/>
          <w14:ligatures w14:val="standardContextual"/>
        </w:rPr>
        <w:t xml:space="preserve">The role of the therapist is not to make the client feel better. The role of the therapist is to frustrate the client until they stop doing </w:t>
      </w:r>
      <w:r w:rsidR="00843AE1">
        <w:rPr>
          <w:rFonts w:eastAsia="Aptos" w:cs="Arial"/>
          <w:kern w:val="2"/>
          <w:szCs w:val="28"/>
          <w14:ligatures w14:val="standardContextual"/>
        </w:rPr>
        <w:t>behaviors</w:t>
      </w:r>
      <w:r w:rsidR="004F0FE9">
        <w:rPr>
          <w:rFonts w:eastAsia="Aptos" w:cs="Arial"/>
          <w:kern w:val="2"/>
          <w:szCs w:val="28"/>
          <w14:ligatures w14:val="standardContextual"/>
        </w:rPr>
        <w:t xml:space="preserve"> that are not working for them.</w:t>
      </w:r>
      <w:r>
        <w:rPr>
          <w:rFonts w:eastAsia="Aptos" w:cs="Arial"/>
          <w:kern w:val="2"/>
          <w:szCs w:val="28"/>
          <w14:ligatures w14:val="standardContextual"/>
        </w:rPr>
        <w:t>”</w:t>
      </w:r>
      <w:r w:rsidR="004F0FE9">
        <w:rPr>
          <w:rFonts w:eastAsia="Aptos" w:cs="Arial"/>
          <w:kern w:val="2"/>
          <w:szCs w:val="28"/>
          <w14:ligatures w14:val="standardContextual"/>
        </w:rPr>
        <w:t xml:space="preserve"> </w:t>
      </w:r>
      <w:r w:rsidR="00D70DCC">
        <w:rPr>
          <w:rFonts w:eastAsia="Aptos" w:cs="Arial"/>
          <w:kern w:val="2"/>
          <w:szCs w:val="28"/>
          <w14:ligatures w14:val="standardContextual"/>
        </w:rPr>
        <w:t>Fritz Perls</w:t>
      </w:r>
    </w:p>
    <w:p w14:paraId="66E04763" w14:textId="77777777" w:rsidR="00587E48" w:rsidRDefault="00587E48" w:rsidP="00587E48">
      <w:pPr>
        <w:rPr>
          <w:rFonts w:eastAsia="Aptos" w:cs="Arial"/>
          <w:kern w:val="2"/>
          <w:szCs w:val="28"/>
          <w14:ligatures w14:val="standardContextual"/>
        </w:rPr>
      </w:pPr>
    </w:p>
    <w:p w14:paraId="0AD21EF3" w14:textId="7CB26C04" w:rsidR="00587E48" w:rsidRPr="00587E48" w:rsidRDefault="00587E48" w:rsidP="00587E48">
      <w:pPr>
        <w:rPr>
          <w:rFonts w:eastAsia="Aptos" w:cs="Arial"/>
          <w:kern w:val="2"/>
          <w:szCs w:val="28"/>
          <w14:ligatures w14:val="standardContextual"/>
        </w:rPr>
      </w:pPr>
      <w:r>
        <w:rPr>
          <w:rFonts w:eastAsia="Aptos" w:cs="Arial"/>
          <w:kern w:val="2"/>
          <w:szCs w:val="28"/>
          <w14:ligatures w14:val="standardContextual"/>
        </w:rPr>
        <w:t xml:space="preserve">Instead of fighting the despair, sadness, anger, hopelessness, and misery of what you are experiencing, look at what you’re doing that is not getting you what you want. Look at how you can do it differently. If you keep doing what you’ve always done, you </w:t>
      </w:r>
      <w:r w:rsidRPr="00587E48">
        <w:rPr>
          <w:rFonts w:eastAsia="Aptos" w:cs="Arial"/>
          <w:b/>
          <w:bCs/>
          <w:kern w:val="2"/>
          <w:szCs w:val="28"/>
          <w:u w:val="double"/>
          <w14:ligatures w14:val="standardContextual"/>
        </w:rPr>
        <w:t>will</w:t>
      </w:r>
      <w:r>
        <w:rPr>
          <w:rFonts w:eastAsia="Aptos" w:cs="Arial"/>
          <w:b/>
          <w:bCs/>
          <w:kern w:val="2"/>
          <w:szCs w:val="28"/>
          <w14:ligatures w14:val="standardContextual"/>
        </w:rPr>
        <w:t xml:space="preserve"> </w:t>
      </w:r>
      <w:r>
        <w:rPr>
          <w:rFonts w:eastAsia="Aptos" w:cs="Arial"/>
          <w:kern w:val="2"/>
          <w:szCs w:val="28"/>
          <w14:ligatures w14:val="standardContextual"/>
        </w:rPr>
        <w:t>get</w:t>
      </w:r>
      <w:r w:rsidRPr="00587E48">
        <w:rPr>
          <w:rFonts w:eastAsia="Aptos" w:cs="Arial"/>
          <w:kern w:val="2"/>
          <w:szCs w:val="28"/>
          <w14:ligatures w14:val="standardContextual"/>
        </w:rPr>
        <w:t xml:space="preserve"> what you’ve always gotten.</w:t>
      </w:r>
    </w:p>
    <w:p w14:paraId="4F8C1184" w14:textId="77777777" w:rsidR="00587E48" w:rsidRDefault="00587E48" w:rsidP="00587E48">
      <w:pPr>
        <w:rPr>
          <w:rFonts w:eastAsia="Aptos" w:cs="Arial"/>
          <w:kern w:val="2"/>
          <w:szCs w:val="28"/>
          <w14:ligatures w14:val="standardContextual"/>
        </w:rPr>
      </w:pPr>
    </w:p>
    <w:p w14:paraId="1F13E025" w14:textId="77777777" w:rsidR="00843AE1" w:rsidRPr="00395329" w:rsidRDefault="00843AE1" w:rsidP="00DC0905">
      <w:pPr>
        <w:rPr>
          <w:rFonts w:eastAsia="Aptos" w:cs="Arial"/>
          <w:kern w:val="2"/>
          <w:szCs w:val="28"/>
          <w14:ligatures w14:val="standardContextual"/>
        </w:rPr>
      </w:pPr>
    </w:p>
    <w:p w14:paraId="7B7F998C" w14:textId="77777777" w:rsidR="00FB7387" w:rsidRPr="00587E48" w:rsidRDefault="00FB7387" w:rsidP="00FB7387">
      <w:pPr>
        <w:autoSpaceDE w:val="0"/>
        <w:autoSpaceDN w:val="0"/>
        <w:adjustRightInd w:val="0"/>
        <w:spacing w:line="276" w:lineRule="auto"/>
        <w:rPr>
          <w:rFonts w:eastAsia="Calibri" w:cs="Arial"/>
          <w:sz w:val="22"/>
        </w:rPr>
      </w:pPr>
      <w:r w:rsidRPr="00587E48">
        <w:rPr>
          <w:rFonts w:eastAsia="Calibri" w:cs="Arial"/>
          <w:b/>
          <w:bCs/>
          <w:sz w:val="22"/>
        </w:rPr>
        <w:t>Contact Myron Doc Downing, PhD. at</w:t>
      </w:r>
      <w:r w:rsidRPr="00587E48">
        <w:rPr>
          <w:rFonts w:eastAsia="Calibri" w:cs="Arial"/>
          <w:sz w:val="22"/>
        </w:rPr>
        <w:t>:</w:t>
      </w:r>
    </w:p>
    <w:p w14:paraId="6932777C" w14:textId="77777777" w:rsidR="00FB7387" w:rsidRPr="00587E48" w:rsidRDefault="00FB7387" w:rsidP="00FB7387">
      <w:pPr>
        <w:autoSpaceDE w:val="0"/>
        <w:autoSpaceDN w:val="0"/>
        <w:adjustRightInd w:val="0"/>
        <w:spacing w:line="276" w:lineRule="auto"/>
        <w:rPr>
          <w:rFonts w:eastAsia="Calibri" w:cs="Arial"/>
          <w:color w:val="3A368A"/>
          <w:sz w:val="22"/>
        </w:rPr>
      </w:pPr>
      <w:r w:rsidRPr="00587E48">
        <w:rPr>
          <w:rFonts w:eastAsia="Calibri" w:cs="Arial"/>
          <w:b/>
          <w:bCs/>
          <w:sz w:val="22"/>
        </w:rPr>
        <w:t>Email:</w:t>
      </w:r>
      <w:r w:rsidRPr="00587E48">
        <w:rPr>
          <w:rFonts w:eastAsia="Calibri" w:cs="Arial"/>
          <w:sz w:val="22"/>
        </w:rPr>
        <w:t xml:space="preserve"> </w:t>
      </w:r>
      <w:r w:rsidRPr="00587E48">
        <w:rPr>
          <w:rFonts w:eastAsia="Calibri" w:cs="Arial"/>
          <w:b/>
          <w:bCs/>
          <w:color w:val="0070C0"/>
          <w:sz w:val="22"/>
        </w:rPr>
        <w:t>DocDowning103@gmail.com</w:t>
      </w:r>
    </w:p>
    <w:p w14:paraId="501EB1FA" w14:textId="77777777" w:rsidR="00FB7387" w:rsidRPr="00587E48" w:rsidRDefault="00FB7387" w:rsidP="00FB7387">
      <w:pPr>
        <w:suppressAutoHyphens/>
        <w:autoSpaceDE w:val="0"/>
        <w:autoSpaceDN w:val="0"/>
        <w:adjustRightInd w:val="0"/>
        <w:spacing w:line="276" w:lineRule="auto"/>
        <w:rPr>
          <w:rFonts w:eastAsia="Calibri" w:cs="Arial"/>
          <w:b/>
          <w:bCs/>
          <w:color w:val="0070C0"/>
          <w:kern w:val="1"/>
          <w:sz w:val="22"/>
        </w:rPr>
      </w:pPr>
      <w:r w:rsidRPr="00587E48">
        <w:rPr>
          <w:rFonts w:eastAsia="Calibri" w:cs="Times New Roman"/>
          <w:b/>
          <w:bCs/>
          <w:sz w:val="22"/>
        </w:rPr>
        <w:t>More Articles:</w:t>
      </w:r>
      <w:r w:rsidRPr="00587E48">
        <w:rPr>
          <w:rFonts w:eastAsia="Calibri" w:cs="Times New Roman"/>
          <w:sz w:val="22"/>
        </w:rPr>
        <w:t xml:space="preserve"> </w:t>
      </w:r>
      <w:r w:rsidRPr="00587E48">
        <w:rPr>
          <w:rFonts w:eastAsia="Calibri" w:cs="Times New Roman"/>
          <w:b/>
          <w:bCs/>
          <w:color w:val="0070C0"/>
          <w:sz w:val="22"/>
        </w:rPr>
        <w:t>https://PositiveMentalHealth.Online/DocsDocx/</w:t>
      </w:r>
    </w:p>
    <w:p w14:paraId="23EEA756" w14:textId="77777777" w:rsidR="00AC3DBC" w:rsidRPr="00AC3DBC" w:rsidRDefault="00AC3DBC" w:rsidP="00AC3DBC">
      <w:pPr>
        <w:spacing w:after="160" w:line="259" w:lineRule="auto"/>
        <w:rPr>
          <w:rFonts w:eastAsia="Times New Roman" w:cs="Arial"/>
          <w:b/>
          <w:szCs w:val="28"/>
        </w:rPr>
      </w:pPr>
    </w:p>
    <w:p w14:paraId="5C3454D8" w14:textId="77777777" w:rsidR="00395329" w:rsidRPr="00395329" w:rsidRDefault="00395329" w:rsidP="00395329">
      <w:pPr>
        <w:spacing w:after="160" w:line="259" w:lineRule="auto"/>
        <w:rPr>
          <w:rFonts w:eastAsia="Aptos" w:cs="Arial"/>
          <w:kern w:val="2"/>
          <w:szCs w:val="28"/>
          <w14:ligatures w14:val="standardContextual"/>
        </w:rPr>
      </w:pPr>
    </w:p>
    <w:p w14:paraId="0688B5F9" w14:textId="77777777" w:rsidR="00395329" w:rsidRDefault="00395329" w:rsidP="00402535">
      <w:pPr>
        <w:pStyle w:val="NormalWeb"/>
        <w:ind w:left="360"/>
        <w:rPr>
          <w:rFonts w:ascii="Arial" w:hAnsi="Arial" w:cs="Arial"/>
          <w:sz w:val="28"/>
          <w:szCs w:val="28"/>
        </w:rPr>
      </w:pPr>
    </w:p>
    <w:p w14:paraId="03C65052" w14:textId="77777777" w:rsidR="00395329" w:rsidRDefault="00395329" w:rsidP="00402535">
      <w:pPr>
        <w:pStyle w:val="NormalWeb"/>
        <w:ind w:left="360"/>
        <w:rPr>
          <w:rFonts w:ascii="Arial" w:hAnsi="Arial" w:cs="Arial"/>
          <w:sz w:val="28"/>
          <w:szCs w:val="28"/>
        </w:rPr>
      </w:pPr>
    </w:p>
    <w:p w14:paraId="43D79E44" w14:textId="77777777" w:rsidR="00FB0C04" w:rsidRPr="00402535" w:rsidRDefault="00FB0C04" w:rsidP="00402535">
      <w:pPr>
        <w:pStyle w:val="ListParagraph"/>
        <w:ind w:left="1080"/>
        <w:rPr>
          <w:rFonts w:cs="Arial"/>
          <w:szCs w:val="28"/>
        </w:rPr>
      </w:pPr>
    </w:p>
    <w:p w14:paraId="71542335" w14:textId="77777777" w:rsidR="00FB0C04" w:rsidRPr="00402535" w:rsidRDefault="00FB0C04" w:rsidP="00402535">
      <w:pPr>
        <w:pStyle w:val="ListParagraph"/>
        <w:spacing w:line="276" w:lineRule="auto"/>
        <w:ind w:left="1080"/>
        <w:rPr>
          <w:rFonts w:cs="Arial"/>
          <w:szCs w:val="28"/>
        </w:rPr>
      </w:pPr>
    </w:p>
    <w:p w14:paraId="039DFBDE" w14:textId="5ED41703" w:rsidR="00F145B2" w:rsidRPr="00402535" w:rsidRDefault="00F145B2" w:rsidP="00402535">
      <w:pPr>
        <w:spacing w:line="276" w:lineRule="auto"/>
        <w:ind w:left="360"/>
        <w:rPr>
          <w:rFonts w:cs="Arial"/>
          <w:szCs w:val="28"/>
        </w:rPr>
      </w:pPr>
    </w:p>
    <w:sectPr w:rsidR="00F145B2" w:rsidRPr="00402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lephant Pro">
    <w:charset w:val="00"/>
    <w:family w:val="auto"/>
    <w:pitch w:val="variable"/>
    <w:sig w:usb0="20000287"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3F4E2F"/>
    <w:multiLevelType w:val="hybridMultilevel"/>
    <w:tmpl w:val="E430B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67093C"/>
    <w:multiLevelType w:val="hybridMultilevel"/>
    <w:tmpl w:val="05C6E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C257A7"/>
    <w:multiLevelType w:val="hybridMultilevel"/>
    <w:tmpl w:val="B4A82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D13AD3"/>
    <w:multiLevelType w:val="hybridMultilevel"/>
    <w:tmpl w:val="2324A330"/>
    <w:lvl w:ilvl="0" w:tplc="18E8EA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2C570C8"/>
    <w:multiLevelType w:val="hybridMultilevel"/>
    <w:tmpl w:val="E430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05462001">
    <w:abstractNumId w:val="23"/>
  </w:num>
  <w:num w:numId="2" w16cid:durableId="669211760">
    <w:abstractNumId w:val="12"/>
  </w:num>
  <w:num w:numId="3" w16cid:durableId="1262375449">
    <w:abstractNumId w:val="10"/>
  </w:num>
  <w:num w:numId="4" w16cid:durableId="1436753742">
    <w:abstractNumId w:val="26"/>
  </w:num>
  <w:num w:numId="5" w16cid:durableId="667295863">
    <w:abstractNumId w:val="14"/>
  </w:num>
  <w:num w:numId="6" w16cid:durableId="1573002742">
    <w:abstractNumId w:val="19"/>
  </w:num>
  <w:num w:numId="7" w16cid:durableId="2041933352">
    <w:abstractNumId w:val="21"/>
  </w:num>
  <w:num w:numId="8" w16cid:durableId="1320184419">
    <w:abstractNumId w:val="9"/>
  </w:num>
  <w:num w:numId="9" w16cid:durableId="1173643221">
    <w:abstractNumId w:val="7"/>
  </w:num>
  <w:num w:numId="10" w16cid:durableId="1616981491">
    <w:abstractNumId w:val="6"/>
  </w:num>
  <w:num w:numId="11" w16cid:durableId="762260742">
    <w:abstractNumId w:val="5"/>
  </w:num>
  <w:num w:numId="12" w16cid:durableId="93789380">
    <w:abstractNumId w:val="4"/>
  </w:num>
  <w:num w:numId="13" w16cid:durableId="1185170112">
    <w:abstractNumId w:val="8"/>
  </w:num>
  <w:num w:numId="14" w16cid:durableId="1422217180">
    <w:abstractNumId w:val="3"/>
  </w:num>
  <w:num w:numId="15" w16cid:durableId="1747915226">
    <w:abstractNumId w:val="2"/>
  </w:num>
  <w:num w:numId="16" w16cid:durableId="1679498195">
    <w:abstractNumId w:val="1"/>
  </w:num>
  <w:num w:numId="17" w16cid:durableId="2081823773">
    <w:abstractNumId w:val="0"/>
  </w:num>
  <w:num w:numId="18" w16cid:durableId="1056120761">
    <w:abstractNumId w:val="17"/>
  </w:num>
  <w:num w:numId="19" w16cid:durableId="1039554338">
    <w:abstractNumId w:val="18"/>
  </w:num>
  <w:num w:numId="20" w16cid:durableId="1038622653">
    <w:abstractNumId w:val="24"/>
  </w:num>
  <w:num w:numId="21" w16cid:durableId="457800619">
    <w:abstractNumId w:val="20"/>
  </w:num>
  <w:num w:numId="22" w16cid:durableId="722169772">
    <w:abstractNumId w:val="11"/>
  </w:num>
  <w:num w:numId="23" w16cid:durableId="1198853756">
    <w:abstractNumId w:val="27"/>
  </w:num>
  <w:num w:numId="24" w16cid:durableId="1621452261">
    <w:abstractNumId w:val="25"/>
  </w:num>
  <w:num w:numId="25" w16cid:durableId="727612364">
    <w:abstractNumId w:val="22"/>
  </w:num>
  <w:num w:numId="26" w16cid:durableId="1676493535">
    <w:abstractNumId w:val="16"/>
  </w:num>
  <w:num w:numId="27" w16cid:durableId="181744096">
    <w:abstractNumId w:val="15"/>
  </w:num>
  <w:num w:numId="28" w16cid:durableId="7443027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1MDW3NLQ0NjYytjRS0lEKTi0uzszPAykwrAUAzKesjiwAAAA="/>
    <w:docVar w:name="dgnword-docGUID" w:val="{9C39E11F-0FE5-4A25-A77D-92877645677E}"/>
    <w:docVar w:name="dgnword-drafile" w:val="C:\Users\DOCDOW~1\AppData\Local\Temp\dra4970.tmp"/>
    <w:docVar w:name="dgnword-eventsink" w:val="1289692127744"/>
  </w:docVars>
  <w:rsids>
    <w:rsidRoot w:val="00F145B2"/>
    <w:rsid w:val="0003054B"/>
    <w:rsid w:val="0003055A"/>
    <w:rsid w:val="00031F4B"/>
    <w:rsid w:val="00036D3B"/>
    <w:rsid w:val="0003767D"/>
    <w:rsid w:val="00053EF1"/>
    <w:rsid w:val="000A29C4"/>
    <w:rsid w:val="000A2FE8"/>
    <w:rsid w:val="000B0063"/>
    <w:rsid w:val="000C2BB3"/>
    <w:rsid w:val="000C2D67"/>
    <w:rsid w:val="000F5BB6"/>
    <w:rsid w:val="00100FC6"/>
    <w:rsid w:val="001105A9"/>
    <w:rsid w:val="001135DD"/>
    <w:rsid w:val="001211DE"/>
    <w:rsid w:val="00130CAE"/>
    <w:rsid w:val="00146599"/>
    <w:rsid w:val="0017525B"/>
    <w:rsid w:val="001770A8"/>
    <w:rsid w:val="001A2196"/>
    <w:rsid w:val="001B11A9"/>
    <w:rsid w:val="001B71F7"/>
    <w:rsid w:val="001C4EDD"/>
    <w:rsid w:val="001F62FF"/>
    <w:rsid w:val="002050CA"/>
    <w:rsid w:val="00237846"/>
    <w:rsid w:val="00245B8C"/>
    <w:rsid w:val="002560D4"/>
    <w:rsid w:val="00283594"/>
    <w:rsid w:val="002863CF"/>
    <w:rsid w:val="002A6400"/>
    <w:rsid w:val="002A7C34"/>
    <w:rsid w:val="002C0432"/>
    <w:rsid w:val="002C15A5"/>
    <w:rsid w:val="002C30C7"/>
    <w:rsid w:val="002C72B0"/>
    <w:rsid w:val="002E4D15"/>
    <w:rsid w:val="002F5A18"/>
    <w:rsid w:val="002F6015"/>
    <w:rsid w:val="00300A0B"/>
    <w:rsid w:val="00321B00"/>
    <w:rsid w:val="00324897"/>
    <w:rsid w:val="003545E0"/>
    <w:rsid w:val="003667C3"/>
    <w:rsid w:val="00371374"/>
    <w:rsid w:val="00395329"/>
    <w:rsid w:val="003B6B85"/>
    <w:rsid w:val="003C0A86"/>
    <w:rsid w:val="003D3AF3"/>
    <w:rsid w:val="003D6A0A"/>
    <w:rsid w:val="003E334B"/>
    <w:rsid w:val="003E7DE7"/>
    <w:rsid w:val="00402535"/>
    <w:rsid w:val="0043058F"/>
    <w:rsid w:val="00442B0D"/>
    <w:rsid w:val="00462D90"/>
    <w:rsid w:val="00471946"/>
    <w:rsid w:val="00487263"/>
    <w:rsid w:val="004B1F56"/>
    <w:rsid w:val="004D7492"/>
    <w:rsid w:val="004E1419"/>
    <w:rsid w:val="004E3690"/>
    <w:rsid w:val="004E38E4"/>
    <w:rsid w:val="004F0FE9"/>
    <w:rsid w:val="004F20AB"/>
    <w:rsid w:val="00512BE5"/>
    <w:rsid w:val="00557A9A"/>
    <w:rsid w:val="005655C1"/>
    <w:rsid w:val="005662B1"/>
    <w:rsid w:val="00570E69"/>
    <w:rsid w:val="005812D1"/>
    <w:rsid w:val="00581E7F"/>
    <w:rsid w:val="00587A0A"/>
    <w:rsid w:val="00587CD2"/>
    <w:rsid w:val="00587E48"/>
    <w:rsid w:val="0059488D"/>
    <w:rsid w:val="005A3DF8"/>
    <w:rsid w:val="005B6E68"/>
    <w:rsid w:val="005C1D9D"/>
    <w:rsid w:val="005D6121"/>
    <w:rsid w:val="005E649C"/>
    <w:rsid w:val="005F3E66"/>
    <w:rsid w:val="0060161E"/>
    <w:rsid w:val="00613447"/>
    <w:rsid w:val="0061604E"/>
    <w:rsid w:val="00645252"/>
    <w:rsid w:val="00661B8C"/>
    <w:rsid w:val="00667D36"/>
    <w:rsid w:val="006701E0"/>
    <w:rsid w:val="00682620"/>
    <w:rsid w:val="00685B1A"/>
    <w:rsid w:val="006A18E9"/>
    <w:rsid w:val="006B20D7"/>
    <w:rsid w:val="006B69AA"/>
    <w:rsid w:val="006C079A"/>
    <w:rsid w:val="006D11F0"/>
    <w:rsid w:val="006D3D74"/>
    <w:rsid w:val="006D47B0"/>
    <w:rsid w:val="006D7CE8"/>
    <w:rsid w:val="006E193F"/>
    <w:rsid w:val="006E1E73"/>
    <w:rsid w:val="006F2CEE"/>
    <w:rsid w:val="00701458"/>
    <w:rsid w:val="00705E18"/>
    <w:rsid w:val="00711A5E"/>
    <w:rsid w:val="007173B6"/>
    <w:rsid w:val="00717FFA"/>
    <w:rsid w:val="007333F0"/>
    <w:rsid w:val="00733B1A"/>
    <w:rsid w:val="00737F12"/>
    <w:rsid w:val="00741619"/>
    <w:rsid w:val="00754826"/>
    <w:rsid w:val="0076232B"/>
    <w:rsid w:val="00774B3B"/>
    <w:rsid w:val="00776CB5"/>
    <w:rsid w:val="00783074"/>
    <w:rsid w:val="007B3C05"/>
    <w:rsid w:val="007C0D6E"/>
    <w:rsid w:val="007D527A"/>
    <w:rsid w:val="007E34EE"/>
    <w:rsid w:val="007E53E1"/>
    <w:rsid w:val="0081017E"/>
    <w:rsid w:val="00817BAF"/>
    <w:rsid w:val="008213D6"/>
    <w:rsid w:val="00830F6B"/>
    <w:rsid w:val="0083569A"/>
    <w:rsid w:val="00843AE1"/>
    <w:rsid w:val="00850E31"/>
    <w:rsid w:val="00851AC7"/>
    <w:rsid w:val="00884D34"/>
    <w:rsid w:val="00890666"/>
    <w:rsid w:val="008920D9"/>
    <w:rsid w:val="00895A09"/>
    <w:rsid w:val="008A0158"/>
    <w:rsid w:val="008A5271"/>
    <w:rsid w:val="008B6441"/>
    <w:rsid w:val="008C506A"/>
    <w:rsid w:val="008D5C51"/>
    <w:rsid w:val="00926CB4"/>
    <w:rsid w:val="0092728C"/>
    <w:rsid w:val="00947AE2"/>
    <w:rsid w:val="00947E9B"/>
    <w:rsid w:val="0095177B"/>
    <w:rsid w:val="0095303E"/>
    <w:rsid w:val="00963237"/>
    <w:rsid w:val="0096672F"/>
    <w:rsid w:val="00971660"/>
    <w:rsid w:val="009810DD"/>
    <w:rsid w:val="0098451D"/>
    <w:rsid w:val="009856FE"/>
    <w:rsid w:val="009A2465"/>
    <w:rsid w:val="009A271E"/>
    <w:rsid w:val="009C18E3"/>
    <w:rsid w:val="009C64E7"/>
    <w:rsid w:val="009F33A3"/>
    <w:rsid w:val="009F3BC1"/>
    <w:rsid w:val="00A0498B"/>
    <w:rsid w:val="00A41BE3"/>
    <w:rsid w:val="00A46941"/>
    <w:rsid w:val="00A51211"/>
    <w:rsid w:val="00A5286A"/>
    <w:rsid w:val="00A72892"/>
    <w:rsid w:val="00A772F9"/>
    <w:rsid w:val="00A9204E"/>
    <w:rsid w:val="00AA7130"/>
    <w:rsid w:val="00AB5DA4"/>
    <w:rsid w:val="00AC1671"/>
    <w:rsid w:val="00AC3DBC"/>
    <w:rsid w:val="00AE6EF3"/>
    <w:rsid w:val="00AF1984"/>
    <w:rsid w:val="00B127C1"/>
    <w:rsid w:val="00B543F3"/>
    <w:rsid w:val="00B54D2B"/>
    <w:rsid w:val="00B605C8"/>
    <w:rsid w:val="00B82337"/>
    <w:rsid w:val="00B8266B"/>
    <w:rsid w:val="00B9319E"/>
    <w:rsid w:val="00BB6220"/>
    <w:rsid w:val="00BD78A3"/>
    <w:rsid w:val="00BE5969"/>
    <w:rsid w:val="00BF041A"/>
    <w:rsid w:val="00C025C3"/>
    <w:rsid w:val="00C06919"/>
    <w:rsid w:val="00C12A08"/>
    <w:rsid w:val="00C13EB7"/>
    <w:rsid w:val="00C15BA6"/>
    <w:rsid w:val="00C206BA"/>
    <w:rsid w:val="00C24A36"/>
    <w:rsid w:val="00C30A56"/>
    <w:rsid w:val="00C36556"/>
    <w:rsid w:val="00C421BE"/>
    <w:rsid w:val="00C740A0"/>
    <w:rsid w:val="00C8215E"/>
    <w:rsid w:val="00C824C5"/>
    <w:rsid w:val="00C92BCB"/>
    <w:rsid w:val="00C9713F"/>
    <w:rsid w:val="00CA1CF0"/>
    <w:rsid w:val="00CA3E9A"/>
    <w:rsid w:val="00CB4A36"/>
    <w:rsid w:val="00CD7B4D"/>
    <w:rsid w:val="00CE26BB"/>
    <w:rsid w:val="00D21A40"/>
    <w:rsid w:val="00D33A67"/>
    <w:rsid w:val="00D33F35"/>
    <w:rsid w:val="00D36637"/>
    <w:rsid w:val="00D44A74"/>
    <w:rsid w:val="00D50431"/>
    <w:rsid w:val="00D510C5"/>
    <w:rsid w:val="00D70DCC"/>
    <w:rsid w:val="00D80704"/>
    <w:rsid w:val="00D901E1"/>
    <w:rsid w:val="00DC0905"/>
    <w:rsid w:val="00DC737E"/>
    <w:rsid w:val="00DD2170"/>
    <w:rsid w:val="00DD2BB5"/>
    <w:rsid w:val="00DE64AA"/>
    <w:rsid w:val="00DF783F"/>
    <w:rsid w:val="00E0091E"/>
    <w:rsid w:val="00E02E65"/>
    <w:rsid w:val="00E176BB"/>
    <w:rsid w:val="00E22155"/>
    <w:rsid w:val="00E34A6A"/>
    <w:rsid w:val="00E449F2"/>
    <w:rsid w:val="00E66D3A"/>
    <w:rsid w:val="00E71D84"/>
    <w:rsid w:val="00E71F73"/>
    <w:rsid w:val="00E850FB"/>
    <w:rsid w:val="00E93B23"/>
    <w:rsid w:val="00E94D3D"/>
    <w:rsid w:val="00EB0259"/>
    <w:rsid w:val="00EF7982"/>
    <w:rsid w:val="00F145B2"/>
    <w:rsid w:val="00F31C16"/>
    <w:rsid w:val="00F53E15"/>
    <w:rsid w:val="00F830DE"/>
    <w:rsid w:val="00F9259A"/>
    <w:rsid w:val="00FB0C04"/>
    <w:rsid w:val="00FB7387"/>
    <w:rsid w:val="00FE25E2"/>
    <w:rsid w:val="00FE5E56"/>
    <w:rsid w:val="00FF486C"/>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F537"/>
  <w15:chartTrackingRefBased/>
  <w15:docId w15:val="{989371DC-2344-4324-BDCB-49AC9DB5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F145B2"/>
    <w:pPr>
      <w:ind w:left="720"/>
      <w:contextualSpacing/>
    </w:pPr>
  </w:style>
  <w:style w:type="character" w:customStyle="1" w:styleId="1ivvet-w">
    <w:name w:val="_1ivvet-w"/>
    <w:basedOn w:val="DefaultParagraphFont"/>
    <w:rsid w:val="008213D6"/>
  </w:style>
  <w:style w:type="paragraph" w:styleId="NormalWeb">
    <w:name w:val="Normal (Web)"/>
    <w:basedOn w:val="Normal"/>
    <w:uiPriority w:val="99"/>
    <w:unhideWhenUsed/>
    <w:rsid w:val="00402535"/>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C3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78423">
      <w:bodyDiv w:val="1"/>
      <w:marLeft w:val="0"/>
      <w:marRight w:val="0"/>
      <w:marTop w:val="0"/>
      <w:marBottom w:val="0"/>
      <w:divBdr>
        <w:top w:val="none" w:sz="0" w:space="0" w:color="auto"/>
        <w:left w:val="none" w:sz="0" w:space="0" w:color="auto"/>
        <w:bottom w:val="none" w:sz="0" w:space="0" w:color="auto"/>
        <w:right w:val="none" w:sz="0" w:space="0" w:color="auto"/>
      </w:divBdr>
    </w:div>
    <w:div w:id="761801889">
      <w:bodyDiv w:val="1"/>
      <w:marLeft w:val="0"/>
      <w:marRight w:val="0"/>
      <w:marTop w:val="0"/>
      <w:marBottom w:val="0"/>
      <w:divBdr>
        <w:top w:val="none" w:sz="0" w:space="0" w:color="auto"/>
        <w:left w:val="none" w:sz="0" w:space="0" w:color="auto"/>
        <w:bottom w:val="none" w:sz="0" w:space="0" w:color="auto"/>
        <w:right w:val="none" w:sz="0" w:space="0" w:color="auto"/>
      </w:divBdr>
    </w:div>
    <w:div w:id="1897230736">
      <w:bodyDiv w:val="1"/>
      <w:marLeft w:val="0"/>
      <w:marRight w:val="0"/>
      <w:marTop w:val="0"/>
      <w:marBottom w:val="0"/>
      <w:divBdr>
        <w:top w:val="none" w:sz="0" w:space="0" w:color="auto"/>
        <w:left w:val="none" w:sz="0" w:space="0" w:color="auto"/>
        <w:bottom w:val="none" w:sz="0" w:space="0" w:color="auto"/>
        <w:right w:val="none" w:sz="0" w:space="0" w:color="auto"/>
      </w:divBdr>
    </w:div>
    <w:div w:id="200562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c%20Downing\AppData\Local\Microsoft\Office\16.0\DTS\en-US%7b49B0A594-ED37-48A9-9971-A75A1DA5FB45%7d\%7b8E94C545-E387-4C70-BBC0-626AA04AB38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3975F91-CEE5-4138-8741-68A60B204339}">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{8E94C545-E387-4C70-BBC0-626AA04AB381}tf02786999_win32.dotx</Template>
  <TotalTime>103</TotalTime>
  <Pages>7</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Matt Perelstein</cp:lastModifiedBy>
  <cp:revision>2</cp:revision>
  <cp:lastPrinted>2024-12-13T17:29:00Z</cp:lastPrinted>
  <dcterms:created xsi:type="dcterms:W3CDTF">2024-12-16T04:19:00Z</dcterms:created>
  <dcterms:modified xsi:type="dcterms:W3CDTF">2024-12-16T04:19:00Z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519950b6555ef4161e67255024ee45cd4a748bbed8355fcfd1416c9f1fc7585b</vt:lpwstr>
  </property>
</Properties>
</file>